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7C" w:rsidRPr="00681F7C" w:rsidRDefault="00681F7C">
      <w:pPr>
        <w:pStyle w:val="ConsPlusNormal"/>
        <w:jc w:val="both"/>
        <w:outlineLvl w:val="0"/>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1F7C" w:rsidRPr="00681F7C">
        <w:tc>
          <w:tcPr>
            <w:tcW w:w="4677" w:type="dxa"/>
            <w:tcBorders>
              <w:top w:val="nil"/>
              <w:left w:val="nil"/>
              <w:bottom w:val="nil"/>
              <w:right w:val="nil"/>
            </w:tcBorders>
          </w:tcPr>
          <w:p w:rsidR="00681F7C" w:rsidRPr="00681F7C" w:rsidRDefault="00681F7C">
            <w:pPr>
              <w:pStyle w:val="ConsPlusNormal"/>
              <w:outlineLvl w:val="0"/>
              <w:rPr>
                <w:rFonts w:ascii="Times New Roman" w:hAnsi="Times New Roman" w:cs="Times New Roman"/>
                <w:color w:val="000000" w:themeColor="text1"/>
              </w:rPr>
            </w:pPr>
            <w:r w:rsidRPr="00681F7C">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681F7C" w:rsidRPr="00681F7C" w:rsidRDefault="00681F7C">
            <w:pPr>
              <w:pStyle w:val="ConsPlusNormal"/>
              <w:jc w:val="right"/>
              <w:outlineLvl w:val="0"/>
              <w:rPr>
                <w:rFonts w:ascii="Times New Roman" w:hAnsi="Times New Roman" w:cs="Times New Roman"/>
                <w:color w:val="000000" w:themeColor="text1"/>
              </w:rPr>
            </w:pPr>
            <w:r w:rsidRPr="00681F7C">
              <w:rPr>
                <w:rFonts w:ascii="Times New Roman" w:hAnsi="Times New Roman" w:cs="Times New Roman"/>
                <w:color w:val="000000" w:themeColor="text1"/>
              </w:rPr>
              <w:t>N 62-КЗ</w:t>
            </w:r>
          </w:p>
        </w:tc>
      </w:tr>
    </w:tbl>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ИЗБИРАТЕЛЬНЫЙ КОДЕКС</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Принят</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Законодательным Собранием</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25 июня 2003 года</w:t>
      </w:r>
    </w:p>
    <w:p w:rsidR="00681F7C" w:rsidRPr="00681F7C" w:rsidRDefault="00681F7C">
      <w:pPr>
        <w:pStyle w:val="ConsPlusNormal"/>
        <w:jc w:val="center"/>
        <w:rPr>
          <w:rFonts w:ascii="Times New Roman" w:hAnsi="Times New Roman" w:cs="Times New Roman"/>
          <w:color w:val="000000" w:themeColor="text1"/>
        </w:rPr>
      </w:pPr>
    </w:p>
    <w:p w:rsidR="00681F7C" w:rsidRPr="00681F7C" w:rsidRDefault="00681F7C">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Список изменяющих документов</w:t>
      </w:r>
    </w:p>
    <w:p w:rsidR="00681F7C" w:rsidRPr="00681F7C" w:rsidRDefault="00681F7C">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(в ред. Законов Приморского края</w:t>
      </w:r>
    </w:p>
    <w:p w:rsidR="00681F7C" w:rsidRPr="00681F7C" w:rsidRDefault="00681F7C">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от 30.05.2016 N 824-КЗ, от 21.07.2016 N 863-КЗ)</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1. ОБЩИЕ ПОЛОЖЕНИЯ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 Пределы действия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 Основные термины и понятия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целей настоящего Кодекса применяемые термины и понятия означают: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w:t>
      </w:r>
      <w:r w:rsidRPr="00681F7C">
        <w:rPr>
          <w:rFonts w:ascii="Times New Roman" w:hAnsi="Times New Roman" w:cs="Times New Roman"/>
          <w:color w:val="000000" w:themeColor="text1"/>
        </w:rPr>
        <w:lastRenderedPageBreak/>
        <w:t>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681F7C" w:rsidRPr="00681F7C" w:rsidRDefault="00681F7C">
      <w:pPr>
        <w:pStyle w:val="ConsPlusNormal"/>
        <w:ind w:firstLine="540"/>
        <w:jc w:val="both"/>
        <w:rPr>
          <w:rFonts w:ascii="Times New Roman" w:hAnsi="Times New Roman" w:cs="Times New Roman"/>
          <w:color w:val="000000" w:themeColor="text1"/>
        </w:rPr>
      </w:pPr>
      <w:bookmarkStart w:id="0" w:name="P55"/>
      <w:bookmarkEnd w:id="0"/>
      <w:r w:rsidRPr="00681F7C">
        <w:rPr>
          <w:rFonts w:ascii="Times New Roman" w:hAnsi="Times New Roman" w:cs="Times New Roman"/>
          <w:color w:val="000000" w:themeColor="text1"/>
        </w:rPr>
        <w:t>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45) федеральный закон - федеральный конституционный закон, федеральный закон;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46) Федеральный закон - Федеральный закон от 12 июня 2002 года N 67-ФЗ "Об основных </w:t>
      </w:r>
      <w:r w:rsidRPr="00681F7C">
        <w:rPr>
          <w:rFonts w:ascii="Times New Roman" w:hAnsi="Times New Roman" w:cs="Times New Roman"/>
          <w:color w:val="000000" w:themeColor="text1"/>
        </w:rPr>
        <w:lastRenderedPageBreak/>
        <w:t>гарантиях избирательных прав и права на участие в референдуме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47) электронное голосование - голосование без использования избирательного бюллетеня, изготовленного на бумажном носителе, с использованием комплекса средств автоматизации ГАС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 Принципы проведения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 Всеобщее избирательное право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81F7C" w:rsidRPr="00681F7C" w:rsidRDefault="00681F7C">
      <w:pPr>
        <w:pStyle w:val="ConsPlusNormal"/>
        <w:ind w:firstLine="540"/>
        <w:jc w:val="both"/>
        <w:rPr>
          <w:rFonts w:ascii="Times New Roman" w:hAnsi="Times New Roman" w:cs="Times New Roman"/>
          <w:color w:val="000000" w:themeColor="text1"/>
        </w:rPr>
      </w:pPr>
      <w:bookmarkStart w:id="1" w:name="P94"/>
      <w:bookmarkEnd w:id="1"/>
      <w:r w:rsidRPr="00681F7C">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w:t>
      </w:r>
      <w:r w:rsidRPr="00681F7C">
        <w:rPr>
          <w:rFonts w:ascii="Times New Roman" w:hAnsi="Times New Roman" w:cs="Times New Roman"/>
          <w:color w:val="000000" w:themeColor="text1"/>
        </w:rPr>
        <w:lastRenderedPageBreak/>
        <w:t>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2" w:name="P97"/>
      <w:bookmarkEnd w:id="2"/>
      <w:r w:rsidRPr="00681F7C">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81F7C" w:rsidRPr="00681F7C" w:rsidRDefault="00681F7C">
      <w:pPr>
        <w:pStyle w:val="ConsPlusNormal"/>
        <w:ind w:firstLine="540"/>
        <w:jc w:val="both"/>
        <w:rPr>
          <w:rFonts w:ascii="Times New Roman" w:hAnsi="Times New Roman" w:cs="Times New Roman"/>
          <w:color w:val="000000" w:themeColor="text1"/>
        </w:rPr>
      </w:pPr>
      <w:bookmarkStart w:id="3" w:name="P98"/>
      <w:bookmarkEnd w:id="3"/>
      <w:r w:rsidRPr="00681F7C">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681F7C" w:rsidRPr="00681F7C" w:rsidRDefault="00681F7C">
      <w:pPr>
        <w:pStyle w:val="ConsPlusNormal"/>
        <w:ind w:firstLine="540"/>
        <w:jc w:val="both"/>
        <w:rPr>
          <w:rFonts w:ascii="Times New Roman" w:hAnsi="Times New Roman" w:cs="Times New Roman"/>
          <w:color w:val="000000" w:themeColor="text1"/>
        </w:rPr>
      </w:pPr>
      <w:bookmarkStart w:id="4" w:name="P99"/>
      <w:bookmarkEnd w:id="4"/>
      <w:r w:rsidRPr="00681F7C">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681F7C" w:rsidRPr="00681F7C" w:rsidRDefault="00681F7C">
      <w:pPr>
        <w:pStyle w:val="ConsPlusNormal"/>
        <w:ind w:firstLine="540"/>
        <w:jc w:val="both"/>
        <w:rPr>
          <w:rFonts w:ascii="Times New Roman" w:hAnsi="Times New Roman" w:cs="Times New Roman"/>
          <w:color w:val="000000" w:themeColor="text1"/>
        </w:rPr>
      </w:pPr>
      <w:bookmarkStart w:id="5" w:name="P102"/>
      <w:bookmarkEnd w:id="5"/>
      <w:r w:rsidRPr="00681F7C">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депутатов Законодательного Собрания Приморского края, 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В соответствии с Федеральным законом дополнительные условия реализации гражданином </w:t>
      </w:r>
      <w:r w:rsidRPr="00681F7C">
        <w:rPr>
          <w:rFonts w:ascii="Times New Roman" w:hAnsi="Times New Roman" w:cs="Times New Roman"/>
          <w:color w:val="000000" w:themeColor="text1"/>
        </w:rPr>
        <w:lastRenderedPageBreak/>
        <w:t>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681F7C" w:rsidRPr="00681F7C" w:rsidRDefault="00681F7C">
      <w:pPr>
        <w:pStyle w:val="ConsPlusNormal"/>
        <w:ind w:firstLine="540"/>
        <w:jc w:val="both"/>
        <w:rPr>
          <w:rFonts w:ascii="Times New Roman" w:hAnsi="Times New Roman" w:cs="Times New Roman"/>
          <w:color w:val="000000" w:themeColor="text1"/>
        </w:rPr>
      </w:pPr>
      <w:bookmarkStart w:id="6" w:name="P117"/>
      <w:bookmarkEnd w:id="6"/>
      <w:r w:rsidRPr="00681F7C">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 Равное избирательное право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Граждане Российской Федерации участвуют в выборах на равных основаниях.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Если на выборах депутатов представительного органа муниципального образования </w:t>
      </w:r>
      <w:r w:rsidRPr="00681F7C">
        <w:rPr>
          <w:rFonts w:ascii="Times New Roman" w:hAnsi="Times New Roman" w:cs="Times New Roman"/>
          <w:color w:val="000000" w:themeColor="text1"/>
        </w:rPr>
        <w:lastRenderedPageBreak/>
        <w:t>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 Прямое избирательное право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 Тайное голосование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7" w:name="P134"/>
      <w:bookmarkEnd w:id="7"/>
      <w:r w:rsidRPr="00681F7C">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8" w:name="P136"/>
      <w:bookmarkEnd w:id="8"/>
      <w:r w:rsidRPr="00681F7C">
        <w:rPr>
          <w:rFonts w:ascii="Times New Roman" w:hAnsi="Times New Roman" w:cs="Times New Roman"/>
          <w:color w:val="000000" w:themeColor="text1"/>
        </w:rPr>
        <w:t>2. Представительный орган муниципального образования, глава муниципального 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 Обязательность проведения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9" w:name="P149"/>
      <w:bookmarkEnd w:id="9"/>
      <w:r w:rsidRPr="00681F7C">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bookmarkStart w:id="10" w:name="P151"/>
      <w:bookmarkEnd w:id="10"/>
      <w:r w:rsidRPr="00681F7C">
        <w:rPr>
          <w:rFonts w:ascii="Times New Roman" w:hAnsi="Times New Roman" w:cs="Times New Roman"/>
          <w:color w:val="000000" w:themeColor="text1"/>
        </w:rPr>
        <w:t>2) смешанная (мажоритарно-пропорциональная) избирательная система. При этом не менее 50 процентов депутатов представительного органа муниципального образования, но не менее 15 депутатов должны 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681F7C" w:rsidRPr="00681F7C" w:rsidRDefault="00681F7C">
      <w:pPr>
        <w:pStyle w:val="ConsPlusNormal"/>
        <w:ind w:firstLine="540"/>
        <w:jc w:val="both"/>
        <w:rPr>
          <w:rFonts w:ascii="Times New Roman" w:hAnsi="Times New Roman" w:cs="Times New Roman"/>
          <w:color w:val="000000" w:themeColor="text1"/>
        </w:rPr>
      </w:pPr>
      <w:bookmarkStart w:id="11" w:name="P152"/>
      <w:bookmarkEnd w:id="11"/>
      <w:r w:rsidRPr="00681F7C">
        <w:rPr>
          <w:rFonts w:ascii="Times New Roman" w:hAnsi="Times New Roman" w:cs="Times New Roman"/>
          <w:color w:val="000000" w:themeColor="text1"/>
        </w:rPr>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681F7C" w:rsidRPr="00681F7C" w:rsidRDefault="00681F7C">
      <w:pPr>
        <w:pStyle w:val="ConsPlusNormal"/>
        <w:ind w:firstLine="540"/>
        <w:jc w:val="both"/>
        <w:rPr>
          <w:rFonts w:ascii="Times New Roman" w:hAnsi="Times New Roman" w:cs="Times New Roman"/>
          <w:color w:val="000000" w:themeColor="text1"/>
        </w:rPr>
      </w:pPr>
      <w:bookmarkStart w:id="12" w:name="P153"/>
      <w:bookmarkEnd w:id="12"/>
      <w:r w:rsidRPr="00681F7C">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3" w:name="P155"/>
      <w:bookmarkEnd w:id="13"/>
      <w:r w:rsidRPr="00681F7C">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городских округах с численностью 100000 и более избирателей - в соответствии с пунктом 2 части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11. Назначение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14" w:name="P165"/>
      <w:bookmarkEnd w:id="14"/>
      <w:r w:rsidRPr="00681F7C">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15" w:name="P168"/>
      <w:bookmarkEnd w:id="15"/>
      <w:r w:rsidRPr="00681F7C">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bookmarkStart w:id="16" w:name="P172"/>
      <w:bookmarkEnd w:id="16"/>
      <w:r w:rsidRPr="00681F7C">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81F7C" w:rsidRPr="00681F7C" w:rsidRDefault="00681F7C">
      <w:pPr>
        <w:pStyle w:val="ConsPlusNormal"/>
        <w:ind w:firstLine="540"/>
        <w:jc w:val="both"/>
        <w:rPr>
          <w:rFonts w:ascii="Times New Roman" w:hAnsi="Times New Roman" w:cs="Times New Roman"/>
          <w:color w:val="000000" w:themeColor="text1"/>
        </w:rPr>
      </w:pPr>
      <w:bookmarkStart w:id="17" w:name="P173"/>
      <w:bookmarkEnd w:id="17"/>
      <w:r w:rsidRPr="00681F7C">
        <w:rPr>
          <w:rFonts w:ascii="Times New Roman" w:hAnsi="Times New Roman" w:cs="Times New Roman"/>
          <w:color w:val="000000" w:themeColor="text1"/>
        </w:rPr>
        <w:t xml:space="preserve">9. Решение о назначении выборов в органы государственной власти Приморского края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w:t>
      </w:r>
      <w:r w:rsidRPr="00681F7C">
        <w:rPr>
          <w:rFonts w:ascii="Times New Roman" w:hAnsi="Times New Roman" w:cs="Times New Roman"/>
          <w:color w:val="000000" w:themeColor="text1"/>
        </w:rPr>
        <w:lastRenderedPageBreak/>
        <w:t>также сроки осуществления иных избирательных действий могут быть сокращены, но не более чем на одну треть.</w:t>
      </w:r>
    </w:p>
    <w:p w:rsidR="00681F7C" w:rsidRPr="00681F7C" w:rsidRDefault="00681F7C">
      <w:pPr>
        <w:pStyle w:val="ConsPlusNormal"/>
        <w:ind w:firstLine="540"/>
        <w:jc w:val="both"/>
        <w:rPr>
          <w:rFonts w:ascii="Times New Roman" w:hAnsi="Times New Roman" w:cs="Times New Roman"/>
          <w:color w:val="000000" w:themeColor="text1"/>
        </w:rPr>
      </w:pPr>
      <w:bookmarkStart w:id="18" w:name="P174"/>
      <w:bookmarkEnd w:id="18"/>
      <w:r w:rsidRPr="00681F7C">
        <w:rPr>
          <w:rFonts w:ascii="Times New Roman" w:hAnsi="Times New Roman" w:cs="Times New Roman"/>
          <w:color w:val="000000" w:themeColor="text1"/>
        </w:rPr>
        <w:t>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9 настоящей статьи срока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12. Порядок исчисления сроков, установленных настоящим Кодексом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2. СОСТАВЛЕНИЕ И УТОЧНЕНИЕ СПИСКОВ</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ИЗБИРАТЕЛЕЙ, ОБРАЗОВАНИЕ ИЗБИРАТЕЛЬНЫХ</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ОКРУГОВ И ИЗБИРАТЕЛЬНЫХ УЧАСТКОВ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13. Регистрация (учет) избирателей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14. Составление списков избирателей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19" w:name="P196"/>
      <w:bookmarkEnd w:id="19"/>
      <w:r w:rsidRPr="00681F7C">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681F7C" w:rsidRPr="00681F7C" w:rsidRDefault="00681F7C">
      <w:pPr>
        <w:pStyle w:val="ConsPlusNormal"/>
        <w:ind w:firstLine="540"/>
        <w:jc w:val="both"/>
        <w:rPr>
          <w:rFonts w:ascii="Times New Roman" w:hAnsi="Times New Roman" w:cs="Times New Roman"/>
          <w:color w:val="000000" w:themeColor="text1"/>
        </w:rPr>
      </w:pPr>
      <w:bookmarkStart w:id="20" w:name="P198"/>
      <w:bookmarkEnd w:id="20"/>
      <w:r w:rsidRPr="00681F7C">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681F7C" w:rsidRPr="00681F7C" w:rsidRDefault="00681F7C">
      <w:pPr>
        <w:pStyle w:val="ConsPlusNormal"/>
        <w:ind w:firstLine="540"/>
        <w:jc w:val="both"/>
        <w:rPr>
          <w:rFonts w:ascii="Times New Roman" w:hAnsi="Times New Roman" w:cs="Times New Roman"/>
          <w:color w:val="000000" w:themeColor="text1"/>
        </w:rPr>
      </w:pPr>
      <w:bookmarkStart w:id="21" w:name="P200"/>
      <w:bookmarkEnd w:id="21"/>
      <w:r w:rsidRPr="00681F7C">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2" w:name="P203"/>
      <w:bookmarkEnd w:id="22"/>
      <w:r w:rsidRPr="00681F7C">
        <w:rPr>
          <w:rFonts w:ascii="Times New Roman" w:hAnsi="Times New Roman" w:cs="Times New Roman"/>
          <w:color w:val="000000" w:themeColor="text1"/>
        </w:rPr>
        <w:t xml:space="preserve">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w:t>
      </w:r>
      <w:r w:rsidRPr="00681F7C">
        <w:rPr>
          <w:rFonts w:ascii="Times New Roman" w:hAnsi="Times New Roman" w:cs="Times New Roman"/>
          <w:color w:val="000000" w:themeColor="text1"/>
        </w:rPr>
        <w:lastRenderedPageBreak/>
        <w:t>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19. Военнослужащие, проживающие вне пределов расположения воинских частей, </w:t>
      </w:r>
      <w:r w:rsidRPr="00681F7C">
        <w:rPr>
          <w:rFonts w:ascii="Times New Roman" w:hAnsi="Times New Roman" w:cs="Times New Roman"/>
          <w:color w:val="000000" w:themeColor="text1"/>
        </w:rPr>
        <w:lastRenderedPageBreak/>
        <w:t>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В случае, предусмотренном частью 1 статьи 73 Избирательного кодекса Приморского края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В случае, предусмотренном частью 1 статьи 73 Избирательного кодекса Приморского края, избиратели, находящиеся в день голосования на избирательных участках, образованных в соответствии с пунктом 5 статьи 19 Федерального закона, частью 4 статьи 16 настоящего Кодекса на вокзалах и аэропортах, включаются в списки избирателей по предъявлении открепительного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w:t>
      </w:r>
      <w:r w:rsidRPr="00681F7C">
        <w:rPr>
          <w:rFonts w:ascii="Times New Roman" w:hAnsi="Times New Roman" w:cs="Times New Roman"/>
          <w:color w:val="000000" w:themeColor="text1"/>
        </w:rPr>
        <w:lastRenderedPageBreak/>
        <w:t>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Кодексом.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23" w:name="P224"/>
      <w:bookmarkEnd w:id="23"/>
      <w:r w:rsidRPr="00681F7C">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15. Образование (определение) избирательных округов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4" w:name="P233"/>
      <w:bookmarkEnd w:id="24"/>
      <w:r w:rsidRPr="00681F7C">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w:t>
      </w:r>
      <w:r w:rsidRPr="00681F7C">
        <w:rPr>
          <w:rFonts w:ascii="Times New Roman" w:hAnsi="Times New Roman" w:cs="Times New Roman"/>
          <w:color w:val="000000" w:themeColor="text1"/>
        </w:rPr>
        <w:lastRenderedPageBreak/>
        <w:t>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681F7C" w:rsidRPr="00681F7C" w:rsidRDefault="00681F7C">
      <w:pPr>
        <w:pStyle w:val="ConsPlusNormal"/>
        <w:ind w:firstLine="540"/>
        <w:jc w:val="both"/>
        <w:rPr>
          <w:rFonts w:ascii="Times New Roman" w:hAnsi="Times New Roman" w:cs="Times New Roman"/>
          <w:color w:val="000000" w:themeColor="text1"/>
        </w:rPr>
      </w:pPr>
      <w:bookmarkStart w:id="25" w:name="P234"/>
      <w:bookmarkEnd w:id="25"/>
      <w:r w:rsidRPr="00681F7C">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681F7C" w:rsidRPr="00681F7C" w:rsidRDefault="00681F7C">
      <w:pPr>
        <w:pStyle w:val="ConsPlusNormal"/>
        <w:ind w:firstLine="540"/>
        <w:jc w:val="both"/>
        <w:rPr>
          <w:rFonts w:ascii="Times New Roman" w:hAnsi="Times New Roman" w:cs="Times New Roman"/>
          <w:color w:val="000000" w:themeColor="text1"/>
        </w:rPr>
      </w:pPr>
      <w:bookmarkStart w:id="26" w:name="P236"/>
      <w:bookmarkEnd w:id="26"/>
      <w:r w:rsidRPr="00681F7C">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7. Опубликование (обнародование) схемы одномандатных (многомандатных) избирательных </w:t>
      </w:r>
      <w:r w:rsidRPr="00681F7C">
        <w:rPr>
          <w:rFonts w:ascii="Times New Roman" w:hAnsi="Times New Roman" w:cs="Times New Roman"/>
          <w:color w:val="000000" w:themeColor="text1"/>
        </w:rPr>
        <w:lastRenderedPageBreak/>
        <w:t>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16. Образование избирательных участков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27" w:name="P248"/>
      <w:bookmarkEnd w:id="27"/>
      <w:r w:rsidRPr="00681F7C">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3000 избирателей на каждом избирательном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3100, либо в случае нарушения требований части 3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50 и менее) числа избирателей, зарегистрированных на территории избирательного участка.</w:t>
      </w:r>
    </w:p>
    <w:p w:rsidR="00681F7C" w:rsidRPr="00681F7C" w:rsidRDefault="00681F7C">
      <w:pPr>
        <w:pStyle w:val="ConsPlusNormal"/>
        <w:ind w:firstLine="540"/>
        <w:jc w:val="both"/>
        <w:rPr>
          <w:rFonts w:ascii="Times New Roman" w:hAnsi="Times New Roman" w:cs="Times New Roman"/>
          <w:color w:val="000000" w:themeColor="text1"/>
        </w:rPr>
      </w:pPr>
      <w:bookmarkStart w:id="28" w:name="P249"/>
      <w:bookmarkEnd w:id="28"/>
      <w:r w:rsidRPr="00681F7C">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681F7C" w:rsidRPr="00681F7C" w:rsidRDefault="00681F7C">
      <w:pPr>
        <w:pStyle w:val="ConsPlusNormal"/>
        <w:ind w:firstLine="540"/>
        <w:jc w:val="both"/>
        <w:rPr>
          <w:rFonts w:ascii="Times New Roman" w:hAnsi="Times New Roman" w:cs="Times New Roman"/>
          <w:color w:val="000000" w:themeColor="text1"/>
        </w:rPr>
      </w:pPr>
      <w:bookmarkStart w:id="29" w:name="P250"/>
      <w:bookmarkEnd w:id="29"/>
      <w:r w:rsidRPr="00681F7C">
        <w:rPr>
          <w:rFonts w:ascii="Times New Roman" w:hAnsi="Times New Roman" w:cs="Times New Roman"/>
          <w:color w:val="000000" w:themeColor="text1"/>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w:t>
      </w:r>
      <w:r w:rsidRPr="00681F7C">
        <w:rPr>
          <w:rFonts w:ascii="Times New Roman" w:hAnsi="Times New Roman" w:cs="Times New Roman"/>
          <w:color w:val="000000" w:themeColor="text1"/>
        </w:rPr>
        <w:lastRenderedPageBreak/>
        <w:t>руководителями объектов, расположенных в труднодоступных и отдаленных местностях.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681F7C" w:rsidRPr="00681F7C" w:rsidRDefault="00681F7C">
      <w:pPr>
        <w:pStyle w:val="ConsPlusNormal"/>
        <w:ind w:firstLine="540"/>
        <w:jc w:val="both"/>
        <w:rPr>
          <w:rFonts w:ascii="Times New Roman" w:hAnsi="Times New Roman" w:cs="Times New Roman"/>
          <w:color w:val="000000" w:themeColor="text1"/>
        </w:rPr>
      </w:pPr>
      <w:bookmarkStart w:id="30" w:name="P252"/>
      <w:bookmarkEnd w:id="30"/>
      <w:r w:rsidRPr="00681F7C">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31" w:name="P253"/>
      <w:bookmarkEnd w:id="31"/>
      <w:r w:rsidRPr="00681F7C">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3. ИЗБИРАТЕЛЬНЫЕ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17. Система и статус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Приморском крае действуют следующие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территориальные (районные, городские и другие)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избирательные комиссии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территориальные (районные, городские и другие)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территориальные (районные, городские и другие)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32" w:name="P276"/>
      <w:bookmarkEnd w:id="32"/>
      <w:r w:rsidRPr="00681F7C">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33" w:name="P280"/>
      <w:bookmarkEnd w:id="33"/>
      <w:r w:rsidRPr="00681F7C">
        <w:rPr>
          <w:rFonts w:ascii="Times New Roman" w:hAnsi="Times New Roman" w:cs="Times New Roman"/>
          <w:color w:val="000000" w:themeColor="text1"/>
        </w:rPr>
        <w:t xml:space="preserve">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w:t>
      </w:r>
      <w:r w:rsidRPr="00681F7C">
        <w:rPr>
          <w:rFonts w:ascii="Times New Roman" w:hAnsi="Times New Roman" w:cs="Times New Roman"/>
          <w:color w:val="000000" w:themeColor="text1"/>
        </w:rPr>
        <w:lastRenderedPageBreak/>
        <w:t>муниципального образования не формируются, а их полномочия осуществляют соответствующие территориальные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34" w:name="P281"/>
      <w:bookmarkEnd w:id="34"/>
      <w:r w:rsidRPr="00681F7C">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Приморского края, настоящим Кодексом, уставами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Губернатора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681F7C" w:rsidRPr="00681F7C" w:rsidRDefault="00681F7C">
      <w:pPr>
        <w:pStyle w:val="ConsPlusNormal"/>
        <w:ind w:firstLine="540"/>
        <w:jc w:val="both"/>
        <w:rPr>
          <w:rFonts w:ascii="Times New Roman" w:hAnsi="Times New Roman" w:cs="Times New Roman"/>
          <w:color w:val="000000" w:themeColor="text1"/>
        </w:rPr>
      </w:pPr>
      <w:bookmarkStart w:id="35" w:name="P293"/>
      <w:bookmarkEnd w:id="35"/>
      <w:r w:rsidRPr="00681F7C">
        <w:rPr>
          <w:rFonts w:ascii="Times New Roman" w:hAnsi="Times New Roman" w:cs="Times New Roman"/>
          <w:color w:val="000000" w:themeColor="text1"/>
        </w:rPr>
        <w:t xml:space="preserve">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w:t>
      </w:r>
      <w:r w:rsidRPr="00681F7C">
        <w:rPr>
          <w:rFonts w:ascii="Times New Roman" w:hAnsi="Times New Roman" w:cs="Times New Roman"/>
          <w:color w:val="000000" w:themeColor="text1"/>
        </w:rPr>
        <w:lastRenderedPageBreak/>
        <w:t>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w:t>
      </w:r>
      <w:r w:rsidRPr="00681F7C">
        <w:rPr>
          <w:rFonts w:ascii="Times New Roman" w:hAnsi="Times New Roman" w:cs="Times New Roman"/>
          <w:color w:val="000000" w:themeColor="text1"/>
        </w:rPr>
        <w:lastRenderedPageBreak/>
        <w:t>местного самоуправления о бюджете муниципального образования на очередной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36" w:name="P304"/>
      <w:bookmarkEnd w:id="36"/>
      <w:r w:rsidRPr="00681F7C">
        <w:rPr>
          <w:rFonts w:ascii="Times New Roman" w:hAnsi="Times New Roman" w:cs="Times New Roman"/>
          <w:color w:val="000000" w:themeColor="text1"/>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681F7C" w:rsidRPr="00681F7C" w:rsidRDefault="00681F7C">
      <w:pPr>
        <w:pStyle w:val="ConsPlusNormal"/>
        <w:ind w:firstLine="540"/>
        <w:jc w:val="both"/>
        <w:rPr>
          <w:rFonts w:ascii="Times New Roman" w:hAnsi="Times New Roman" w:cs="Times New Roman"/>
          <w:color w:val="000000" w:themeColor="text1"/>
        </w:rPr>
      </w:pPr>
      <w:bookmarkStart w:id="37" w:name="P305"/>
      <w:bookmarkEnd w:id="37"/>
      <w:r w:rsidRPr="00681F7C">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с указанием групп инвалидности представляются Пенсионным фондом Российской Федерации в Избирательную комиссию Приморского края по состоянию на 1 января и 1 июля каждого года.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38" w:name="P310"/>
      <w:bookmarkEnd w:id="38"/>
      <w:r w:rsidRPr="00681F7C">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39" w:name="P312"/>
      <w:bookmarkEnd w:id="39"/>
      <w:r w:rsidRPr="00681F7C">
        <w:rPr>
          <w:rFonts w:ascii="Times New Roman" w:hAnsi="Times New Roman" w:cs="Times New Roman"/>
          <w:color w:val="000000" w:themeColor="text1"/>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40" w:name="P313"/>
      <w:bookmarkEnd w:id="40"/>
      <w:r w:rsidRPr="00681F7C">
        <w:rPr>
          <w:rFonts w:ascii="Times New Roman" w:hAnsi="Times New Roman" w:cs="Times New Roman"/>
          <w:color w:val="000000" w:themeColor="text1"/>
        </w:rPr>
        <w:t xml:space="preserve">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w:t>
      </w:r>
      <w:r w:rsidRPr="00681F7C">
        <w:rPr>
          <w:rFonts w:ascii="Times New Roman" w:hAnsi="Times New Roman" w:cs="Times New Roman"/>
          <w:color w:val="000000" w:themeColor="text1"/>
        </w:rPr>
        <w:lastRenderedPageBreak/>
        <w:t>представительном органе муниципального образования, предложений других политических партий и иных общественных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w:t>
      </w:r>
      <w:r w:rsidRPr="00681F7C">
        <w:rPr>
          <w:rFonts w:ascii="Times New Roman" w:hAnsi="Times New Roman" w:cs="Times New Roman"/>
          <w:color w:val="000000" w:themeColor="text1"/>
        </w:rPr>
        <w:lastRenderedPageBreak/>
        <w:t>соблюдением требований, установленных Федеральным законом, настоящим Кодексом.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41" w:name="P324"/>
      <w:bookmarkEnd w:id="41"/>
      <w:r w:rsidRPr="00681F7C">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bookmarkStart w:id="42" w:name="P332"/>
      <w:bookmarkEnd w:id="42"/>
      <w:r w:rsidRPr="00681F7C">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43" w:name="P334"/>
      <w:bookmarkEnd w:id="43"/>
      <w:r w:rsidRPr="00681F7C">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44" w:name="P338"/>
      <w:bookmarkEnd w:id="44"/>
      <w:r w:rsidRPr="00681F7C">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10. Решения о начале процедуры формирования Избирательной комиссии Приморского края нового состава должны быть приняты Законодательным Собранием Приморского края и </w:t>
      </w:r>
      <w:r w:rsidRPr="00681F7C">
        <w:rPr>
          <w:rFonts w:ascii="Times New Roman" w:hAnsi="Times New Roman" w:cs="Times New Roman"/>
          <w:color w:val="000000" w:themeColor="text1"/>
        </w:rPr>
        <w:lastRenderedPageBreak/>
        <w:t>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45" w:name="P350"/>
      <w:bookmarkEnd w:id="45"/>
      <w:r w:rsidRPr="00681F7C">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681F7C" w:rsidRPr="00681F7C" w:rsidRDefault="00681F7C">
      <w:pPr>
        <w:pStyle w:val="ConsPlusNormal"/>
        <w:ind w:firstLine="540"/>
        <w:jc w:val="both"/>
        <w:rPr>
          <w:rFonts w:ascii="Times New Roman" w:hAnsi="Times New Roman" w:cs="Times New Roman"/>
          <w:color w:val="000000" w:themeColor="text1"/>
        </w:rPr>
      </w:pPr>
      <w:bookmarkStart w:id="46" w:name="P356"/>
      <w:bookmarkEnd w:id="46"/>
      <w:r w:rsidRPr="00681F7C">
        <w:rPr>
          <w:rFonts w:ascii="Times New Roman" w:hAnsi="Times New Roman" w:cs="Times New Roman"/>
          <w:color w:val="000000" w:themeColor="text1"/>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47" w:name="P362"/>
      <w:bookmarkEnd w:id="47"/>
      <w:r w:rsidRPr="00681F7C">
        <w:rPr>
          <w:rFonts w:ascii="Times New Roman" w:hAnsi="Times New Roman" w:cs="Times New Roman"/>
          <w:color w:val="000000" w:themeColor="text1"/>
        </w:rPr>
        <w:t>Статья 21. Порядок формирования территориальных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681F7C" w:rsidRPr="00681F7C" w:rsidRDefault="00681F7C">
      <w:pPr>
        <w:pStyle w:val="ConsPlusNormal"/>
        <w:ind w:firstLine="540"/>
        <w:jc w:val="both"/>
        <w:rPr>
          <w:rFonts w:ascii="Times New Roman" w:hAnsi="Times New Roman" w:cs="Times New Roman"/>
          <w:color w:val="000000" w:themeColor="text1"/>
        </w:rPr>
      </w:pPr>
      <w:bookmarkStart w:id="48" w:name="P371"/>
      <w:bookmarkEnd w:id="48"/>
      <w:r w:rsidRPr="00681F7C">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49" w:name="P375"/>
      <w:bookmarkEnd w:id="49"/>
      <w:r w:rsidRPr="00681F7C">
        <w:rPr>
          <w:rFonts w:ascii="Times New Roman" w:hAnsi="Times New Roman" w:cs="Times New Roman"/>
          <w:color w:val="000000" w:themeColor="text1"/>
        </w:rPr>
        <w:lastRenderedPageBreak/>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50" w:name="P381"/>
      <w:bookmarkEnd w:id="50"/>
      <w:r w:rsidRPr="00681F7C">
        <w:rPr>
          <w:rFonts w:ascii="Times New Roman" w:hAnsi="Times New Roman" w:cs="Times New Roman"/>
          <w:color w:val="000000" w:themeColor="text1"/>
        </w:rPr>
        <w:t>Статья 22. Порядок формирования избирательной комиссии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w:t>
      </w:r>
      <w:r w:rsidRPr="00681F7C">
        <w:rPr>
          <w:rFonts w:ascii="Times New Roman" w:hAnsi="Times New Roman" w:cs="Times New Roman"/>
          <w:color w:val="000000" w:themeColor="text1"/>
        </w:rPr>
        <w:lastRenderedPageBreak/>
        <w:t>положение не применяется при проведении повторных и дополнительных выборов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51" w:name="P391"/>
      <w:bookmarkEnd w:id="51"/>
      <w:r w:rsidRPr="00681F7C">
        <w:rPr>
          <w:rFonts w:ascii="Times New Roman" w:hAnsi="Times New Roman" w:cs="Times New Roman"/>
          <w:color w:val="000000" w:themeColor="text1"/>
        </w:rPr>
        <w:t>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52" w:name="P392"/>
      <w:bookmarkEnd w:id="52"/>
      <w:r w:rsidRPr="00681F7C">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53" w:name="P396"/>
      <w:bookmarkEnd w:id="53"/>
      <w:r w:rsidRPr="00681F7C">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54" w:name="P397"/>
      <w:bookmarkEnd w:id="54"/>
      <w:r w:rsidRPr="00681F7C">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13. Представительный орган муниципального образования формирует избирательную </w:t>
      </w:r>
      <w:r w:rsidRPr="00681F7C">
        <w:rPr>
          <w:rFonts w:ascii="Times New Roman" w:hAnsi="Times New Roman" w:cs="Times New Roman"/>
          <w:color w:val="000000" w:themeColor="text1"/>
        </w:rPr>
        <w:lastRenderedPageBreak/>
        <w:t>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55" w:name="P410"/>
      <w:bookmarkEnd w:id="55"/>
      <w:r w:rsidRPr="00681F7C">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681F7C" w:rsidRPr="00681F7C" w:rsidRDefault="00681F7C">
      <w:pPr>
        <w:pStyle w:val="ConsPlusNormal"/>
        <w:ind w:firstLine="540"/>
        <w:jc w:val="both"/>
        <w:rPr>
          <w:rFonts w:ascii="Times New Roman" w:hAnsi="Times New Roman" w:cs="Times New Roman"/>
          <w:color w:val="000000" w:themeColor="text1"/>
        </w:rPr>
      </w:pPr>
      <w:bookmarkStart w:id="56" w:name="P414"/>
      <w:bookmarkEnd w:id="56"/>
      <w:r w:rsidRPr="00681F7C">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681F7C" w:rsidRPr="00681F7C" w:rsidRDefault="00681F7C">
      <w:pPr>
        <w:pStyle w:val="ConsPlusNormal"/>
        <w:ind w:firstLine="540"/>
        <w:jc w:val="both"/>
        <w:rPr>
          <w:rFonts w:ascii="Times New Roman" w:hAnsi="Times New Roman" w:cs="Times New Roman"/>
          <w:color w:val="000000" w:themeColor="text1"/>
        </w:rPr>
      </w:pPr>
      <w:bookmarkStart w:id="57" w:name="P416"/>
      <w:bookmarkEnd w:id="57"/>
      <w:r w:rsidRPr="00681F7C">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политических партий, выдвинувших списки кандидатов, допущенные к распределению </w:t>
      </w:r>
      <w:r w:rsidRPr="00681F7C">
        <w:rPr>
          <w:rFonts w:ascii="Times New Roman" w:hAnsi="Times New Roman" w:cs="Times New Roman"/>
          <w:color w:val="000000" w:themeColor="text1"/>
        </w:rPr>
        <w:lastRenderedPageBreak/>
        <w:t>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58" w:name="P424"/>
      <w:bookmarkEnd w:id="58"/>
      <w:r w:rsidRPr="00681F7C">
        <w:rPr>
          <w:rFonts w:ascii="Times New Roman" w:hAnsi="Times New Roman" w:cs="Times New Roman"/>
          <w:color w:val="000000" w:themeColor="text1"/>
        </w:rPr>
        <w:t>Статья 24. Порядок формирования участковых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59" w:name="P426"/>
      <w:bookmarkEnd w:id="59"/>
      <w:r w:rsidRPr="00681F7C">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681F7C" w:rsidRPr="00681F7C" w:rsidRDefault="00681F7C">
      <w:pPr>
        <w:pStyle w:val="ConsPlusNormal"/>
        <w:ind w:firstLine="540"/>
        <w:jc w:val="both"/>
        <w:rPr>
          <w:rFonts w:ascii="Times New Roman" w:hAnsi="Times New Roman" w:cs="Times New Roman"/>
          <w:color w:val="000000" w:themeColor="text1"/>
        </w:rPr>
      </w:pPr>
      <w:bookmarkStart w:id="60" w:name="P427"/>
      <w:bookmarkEnd w:id="60"/>
      <w:r w:rsidRPr="00681F7C">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w:t>
      </w:r>
      <w:r w:rsidRPr="00681F7C">
        <w:rPr>
          <w:rFonts w:ascii="Times New Roman" w:hAnsi="Times New Roman" w:cs="Times New Roman"/>
          <w:color w:val="000000" w:themeColor="text1"/>
        </w:rPr>
        <w:lastRenderedPageBreak/>
        <w:t>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до 1001 избирателя - 3 - 9 членов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 1001 до 2001 избирателя - 7 - 12 членов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более 2000 избирателей - 7 - 16 членов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61" w:name="P434"/>
      <w:bookmarkEnd w:id="61"/>
      <w:r w:rsidRPr="00681F7C">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681F7C" w:rsidRPr="00681F7C" w:rsidRDefault="00681F7C">
      <w:pPr>
        <w:pStyle w:val="ConsPlusNormal"/>
        <w:ind w:firstLine="540"/>
        <w:jc w:val="both"/>
        <w:rPr>
          <w:rFonts w:ascii="Times New Roman" w:hAnsi="Times New Roman" w:cs="Times New Roman"/>
          <w:color w:val="000000" w:themeColor="text1"/>
        </w:rPr>
      </w:pPr>
      <w:bookmarkStart w:id="62" w:name="P435"/>
      <w:bookmarkEnd w:id="62"/>
      <w:r w:rsidRPr="00681F7C">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приеме предложений по составу участковой избирательной комиссии подлежит опубликованию.</w:t>
      </w:r>
    </w:p>
    <w:p w:rsidR="00681F7C" w:rsidRPr="00681F7C" w:rsidRDefault="00681F7C">
      <w:pPr>
        <w:pStyle w:val="ConsPlusNormal"/>
        <w:ind w:firstLine="540"/>
        <w:jc w:val="both"/>
        <w:rPr>
          <w:rFonts w:ascii="Times New Roman" w:hAnsi="Times New Roman" w:cs="Times New Roman"/>
          <w:color w:val="000000" w:themeColor="text1"/>
        </w:rPr>
      </w:pPr>
      <w:bookmarkStart w:id="63" w:name="P437"/>
      <w:bookmarkEnd w:id="63"/>
      <w:r w:rsidRPr="00681F7C">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в порядке, установленном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25. Полномочия избирательной комиссии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64" w:name="P446"/>
      <w:bookmarkEnd w:id="64"/>
      <w:r w:rsidRPr="00681F7C">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(в ред. Закона Приморского края от 21.07.2016 N 863-КЗ)</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оказывает правовую, методическую, организационно-техническую помощь нижестоящим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издает инструкции и иные акты по вопросам применения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обеспечивает единообразное применение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полномочия в соответствии с частью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w:t>
      </w:r>
      <w:r w:rsidRPr="00681F7C">
        <w:rPr>
          <w:rFonts w:ascii="Times New Roman" w:hAnsi="Times New Roman" w:cs="Times New Roman"/>
          <w:color w:val="000000" w:themeColor="text1"/>
        </w:rPr>
        <w:lastRenderedPageBreak/>
        <w:t>избирательных округов;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формирует окружные избирательные комиссии и назначает их председателей;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заверяет списки кандидатов, выдвинутые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регистрирует списки кандидатов, выдвинутые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публикует зарегистрированные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в случае, предусмотренном частью 1 статьи 73 настоящего Кодекса,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осуществляет закупку открепительных удостоверений и снабжение ими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утверждает образцы печатей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рассматривает вопросы материально-технического обеспечения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23) определяет результаты выборов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27) откладывает проведение голосования в случаях, предусмотренных пунктом 33 статьи 38 </w:t>
      </w:r>
      <w:r w:rsidRPr="00681F7C">
        <w:rPr>
          <w:rFonts w:ascii="Times New Roman" w:hAnsi="Times New Roman" w:cs="Times New Roman"/>
          <w:color w:val="000000" w:themeColor="text1"/>
        </w:rPr>
        <w:lastRenderedPageBreak/>
        <w:t>Федерального закона, частью 6 статьи 50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полномочия в соответствии с частью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регистрирует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случае, предусмотренном частью 1 статьи 73 настоящего Кодекса,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осуществляет закупку открепительных удостоверений и снабжение ими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утверждает текст избирательного бюллетеня;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обеспечивает изготовление избирательных бюллетеней и их передачу территориальным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утверждает образцы печатей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рассматривает вопросы материально-технического обеспечения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организует повторные выборы Губернатора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полномочия в соответствии с частью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15) обеспечивает соблюдение порядка хранения, передачи в архивы и уничтожения по истечении сроков хранения избирательных документов;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27. Полномочия территориальной избирательной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настоящим Кодексом территориальная избирательная комиссия: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t>(п. 2 в ред. Закона Приморского края от 21.07.2016 N 863-КЗ)</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формирует участковые избирательные комиссии и назначает их председателей;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организует досрочное голосование в случаях, предусмотренных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избирательные документы по истечении сроков хранения;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16) обеспечивает информирование избирателей о сроках и порядке осуществления </w:t>
      </w:r>
      <w:r w:rsidRPr="00681F7C">
        <w:rPr>
          <w:rFonts w:ascii="Times New Roman" w:hAnsi="Times New Roman" w:cs="Times New Roman"/>
          <w:color w:val="000000" w:themeColor="text1"/>
        </w:rPr>
        <w:lastRenderedPageBreak/>
        <w:t>избирательных действий, ходе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28. Полномочия избирательной комиссии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65" w:name="P570"/>
      <w:bookmarkEnd w:id="65"/>
      <w:r w:rsidRPr="00681F7C">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bookmarkStart w:id="66" w:name="P574"/>
      <w:bookmarkEnd w:id="66"/>
      <w:r w:rsidRPr="00681F7C">
        <w:rPr>
          <w:rFonts w:ascii="Times New Roman" w:hAnsi="Times New Roman" w:cs="Times New Roman"/>
          <w:color w:val="000000" w:themeColor="text1"/>
        </w:rPr>
        <w:t>4) составляет списки избирателей по избирательным участкам;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обеспечивает единообразное применение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издает инструкции и иные акты по вопросам применения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организует досрочное голосование в случаях, предусмотренных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t>(п. 15 введен Законом Приморского края от 21.07.2016 N 863-КЗ)</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полномочия в соответствии с частью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w:t>
      </w:r>
      <w:r w:rsidRPr="00681F7C">
        <w:rPr>
          <w:rFonts w:ascii="Times New Roman" w:hAnsi="Times New Roman" w:cs="Times New Roman"/>
          <w:color w:val="000000" w:themeColor="text1"/>
        </w:rPr>
        <w:lastRenderedPageBreak/>
        <w:t>одномандатных (многомандатных) избирательных округов;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формирует окружные избирательные комиссии и назначает их председателей;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заверяет списки кандидатов, выдвинутые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регистрирует списки кандидатов, выдвинутые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публикует зарегистрированные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случае, предусмотренном частью 1 статьи 73 настоящего Кодекса,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осуществляет закупку открепительных удостоверений и снабжение ими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рассматривает вопросы материально-технического обеспечения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определяет результаты выборов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полномочия в соответствии с частью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67" w:name="P615"/>
      <w:bookmarkEnd w:id="67"/>
      <w:r w:rsidRPr="00681F7C">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3) регистрирует доверенных лиц, уполномоченных представителей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регистрирует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случае, предусмотренном частью 1 статьи 73 настоящего Кодекса,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осуществляет закупку открепительных удостоверений и снабжение ими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утверждает текст избирательного бюллетеня;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рассматривает вопросы материально-технического обеспечения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обеспечивает информирование участников избирательного процесса о сведениях, </w:t>
      </w:r>
      <w:r w:rsidRPr="00681F7C">
        <w:rPr>
          <w:rFonts w:ascii="Times New Roman" w:hAnsi="Times New Roman" w:cs="Times New Roman"/>
          <w:color w:val="000000" w:themeColor="text1"/>
        </w:rPr>
        <w:lastRenderedPageBreak/>
        <w:t>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организует досрочное голосование в случаях, предусмотренных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30. Полномочия участковой избирательной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 Федеральным законом, настоящим Кодексом участковая избирательная комиссия: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w:t>
      </w:r>
      <w:r w:rsidRPr="00681F7C">
        <w:rPr>
          <w:rFonts w:ascii="Times New Roman" w:hAnsi="Times New Roman" w:cs="Times New Roman"/>
          <w:color w:val="000000" w:themeColor="text1"/>
        </w:rPr>
        <w:lastRenderedPageBreak/>
        <w:t>полученных из вышестоящей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случае, предусмотренном частью 1 статьи 73 настоящего Кодекса, выдает открепительные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31. Организация деятельности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Деятельность избирательных комиссий осуществляется коллегиально.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681F7C" w:rsidRPr="00681F7C" w:rsidRDefault="00681F7C">
      <w:pPr>
        <w:pStyle w:val="ConsPlusNormal"/>
        <w:ind w:firstLine="540"/>
        <w:jc w:val="both"/>
        <w:rPr>
          <w:rFonts w:ascii="Times New Roman" w:hAnsi="Times New Roman" w:cs="Times New Roman"/>
          <w:color w:val="000000" w:themeColor="text1"/>
        </w:rPr>
      </w:pPr>
      <w:bookmarkStart w:id="68" w:name="P680"/>
      <w:bookmarkEnd w:id="68"/>
      <w:r w:rsidRPr="00681F7C">
        <w:rPr>
          <w:rFonts w:ascii="Times New Roman" w:hAnsi="Times New Roman" w:cs="Times New Roman"/>
          <w:color w:val="000000" w:themeColor="text1"/>
        </w:rPr>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bookmarkStart w:id="69" w:name="P684"/>
      <w:bookmarkEnd w:id="69"/>
      <w:r w:rsidRPr="00681F7C">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bookmarkStart w:id="70" w:name="P685"/>
      <w:bookmarkEnd w:id="70"/>
      <w:r w:rsidRPr="00681F7C">
        <w:rPr>
          <w:rFonts w:ascii="Times New Roman" w:hAnsi="Times New Roman" w:cs="Times New Roman"/>
          <w:color w:val="000000" w:themeColor="text1"/>
        </w:rPr>
        <w:t xml:space="preserve">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w:t>
      </w:r>
      <w:r w:rsidRPr="00681F7C">
        <w:rPr>
          <w:rFonts w:ascii="Times New Roman" w:hAnsi="Times New Roman" w:cs="Times New Roman"/>
          <w:color w:val="000000" w:themeColor="text1"/>
        </w:rPr>
        <w:lastRenderedPageBreak/>
        <w:t>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71" w:name="P687"/>
      <w:bookmarkEnd w:id="71"/>
      <w:r w:rsidRPr="00681F7C">
        <w:rPr>
          <w:rFonts w:ascii="Times New Roman" w:hAnsi="Times New Roman" w:cs="Times New Roman"/>
          <w:color w:val="000000" w:themeColor="text1"/>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w:t>
      </w:r>
      <w:r w:rsidRPr="00681F7C">
        <w:rPr>
          <w:rFonts w:ascii="Times New Roman" w:hAnsi="Times New Roman" w:cs="Times New Roman"/>
          <w:color w:val="000000" w:themeColor="text1"/>
        </w:rPr>
        <w:lastRenderedPageBreak/>
        <w:t>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72" w:name="P700"/>
      <w:bookmarkEnd w:id="72"/>
      <w:r w:rsidRPr="00681F7C">
        <w:rPr>
          <w:rFonts w:ascii="Times New Roman" w:hAnsi="Times New Roman" w:cs="Times New Roman"/>
          <w:color w:val="000000" w:themeColor="text1"/>
        </w:rPr>
        <w:t>Статья 32. Статус членов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73" w:name="P702"/>
      <w:bookmarkEnd w:id="73"/>
      <w:r w:rsidRPr="00681F7C">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681F7C" w:rsidRPr="00681F7C" w:rsidRDefault="00681F7C">
      <w:pPr>
        <w:pStyle w:val="ConsPlusNormal"/>
        <w:ind w:firstLine="540"/>
        <w:jc w:val="both"/>
        <w:rPr>
          <w:rFonts w:ascii="Times New Roman" w:hAnsi="Times New Roman" w:cs="Times New Roman"/>
          <w:color w:val="000000" w:themeColor="text1"/>
        </w:rPr>
      </w:pPr>
      <w:bookmarkStart w:id="74" w:name="P703"/>
      <w:bookmarkEnd w:id="74"/>
      <w:r w:rsidRPr="00681F7C">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81F7C" w:rsidRPr="00681F7C" w:rsidRDefault="00681F7C">
      <w:pPr>
        <w:pStyle w:val="ConsPlusNormal"/>
        <w:ind w:firstLine="540"/>
        <w:jc w:val="both"/>
        <w:rPr>
          <w:rFonts w:ascii="Times New Roman" w:hAnsi="Times New Roman" w:cs="Times New Roman"/>
          <w:color w:val="000000" w:themeColor="text1"/>
        </w:rPr>
      </w:pPr>
      <w:bookmarkStart w:id="75" w:name="P704"/>
      <w:bookmarkEnd w:id="75"/>
      <w:r w:rsidRPr="00681F7C">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граждане Российской Федерации, не достигшие возраста 18 лет;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выборные должностные лица, а также главы местных администраций;</w:t>
      </w:r>
    </w:p>
    <w:p w:rsidR="00681F7C" w:rsidRPr="00681F7C" w:rsidRDefault="00681F7C">
      <w:pPr>
        <w:pStyle w:val="ConsPlusNormal"/>
        <w:ind w:firstLine="540"/>
        <w:jc w:val="both"/>
        <w:rPr>
          <w:rFonts w:ascii="Times New Roman" w:hAnsi="Times New Roman" w:cs="Times New Roman"/>
          <w:color w:val="000000" w:themeColor="text1"/>
        </w:rPr>
      </w:pPr>
      <w:bookmarkStart w:id="76" w:name="P708"/>
      <w:bookmarkEnd w:id="76"/>
      <w:r w:rsidRPr="00681F7C">
        <w:rPr>
          <w:rFonts w:ascii="Times New Roman" w:hAnsi="Times New Roman" w:cs="Times New Roman"/>
          <w:color w:val="000000" w:themeColor="text1"/>
        </w:rPr>
        <w:t>6) судьи (за исключением судей, находящихся в отставке), прокуроры;</w:t>
      </w:r>
    </w:p>
    <w:p w:rsidR="00681F7C" w:rsidRPr="00681F7C" w:rsidRDefault="00681F7C">
      <w:pPr>
        <w:pStyle w:val="ConsPlusNormal"/>
        <w:ind w:firstLine="540"/>
        <w:jc w:val="both"/>
        <w:rPr>
          <w:rFonts w:ascii="Times New Roman" w:hAnsi="Times New Roman" w:cs="Times New Roman"/>
          <w:color w:val="000000" w:themeColor="text1"/>
        </w:rPr>
      </w:pPr>
      <w:bookmarkStart w:id="77" w:name="P709"/>
      <w:bookmarkEnd w:id="77"/>
      <w:r w:rsidRPr="00681F7C">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681F7C" w:rsidRPr="00681F7C" w:rsidRDefault="00681F7C">
      <w:pPr>
        <w:pStyle w:val="ConsPlusNormal"/>
        <w:ind w:firstLine="540"/>
        <w:jc w:val="both"/>
        <w:rPr>
          <w:rFonts w:ascii="Times New Roman" w:hAnsi="Times New Roman" w:cs="Times New Roman"/>
          <w:color w:val="000000" w:themeColor="text1"/>
        </w:rPr>
      </w:pPr>
      <w:bookmarkStart w:id="78" w:name="P711"/>
      <w:bookmarkEnd w:id="78"/>
      <w:r w:rsidRPr="00681F7C">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79" w:name="P712"/>
      <w:bookmarkEnd w:id="79"/>
      <w:r w:rsidRPr="00681F7C">
        <w:rPr>
          <w:rFonts w:ascii="Times New Roman" w:hAnsi="Times New Roman" w:cs="Times New Roman"/>
          <w:color w:val="000000" w:themeColor="text1"/>
        </w:rPr>
        <w:t>10) лица, которые находятся в непосредственном подчинении у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681F7C" w:rsidRPr="00681F7C" w:rsidRDefault="00681F7C">
      <w:pPr>
        <w:pStyle w:val="ConsPlusNormal"/>
        <w:ind w:firstLine="540"/>
        <w:jc w:val="both"/>
        <w:rPr>
          <w:rFonts w:ascii="Times New Roman" w:hAnsi="Times New Roman" w:cs="Times New Roman"/>
          <w:color w:val="000000" w:themeColor="text1"/>
        </w:rPr>
      </w:pPr>
      <w:bookmarkStart w:id="80" w:name="P714"/>
      <w:bookmarkEnd w:id="80"/>
      <w:r w:rsidRPr="00681F7C">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81F7C" w:rsidRPr="00681F7C" w:rsidRDefault="00681F7C">
      <w:pPr>
        <w:pStyle w:val="ConsPlusNormal"/>
        <w:ind w:firstLine="540"/>
        <w:jc w:val="both"/>
        <w:rPr>
          <w:rFonts w:ascii="Times New Roman" w:hAnsi="Times New Roman" w:cs="Times New Roman"/>
          <w:color w:val="000000" w:themeColor="text1"/>
        </w:rPr>
      </w:pPr>
      <w:bookmarkStart w:id="81" w:name="P717"/>
      <w:bookmarkEnd w:id="81"/>
      <w:r w:rsidRPr="00681F7C">
        <w:rPr>
          <w:rFonts w:ascii="Times New Roman" w:hAnsi="Times New Roman" w:cs="Times New Roman"/>
          <w:color w:val="000000" w:themeColor="text1"/>
        </w:rPr>
        <w:t xml:space="preserve">4. Член избирательной комиссии с правом решающего голоса не может быть на одних и тех </w:t>
      </w:r>
      <w:r w:rsidRPr="00681F7C">
        <w:rPr>
          <w:rFonts w:ascii="Times New Roman" w:hAnsi="Times New Roman" w:cs="Times New Roman"/>
          <w:color w:val="000000" w:themeColor="text1"/>
        </w:rPr>
        <w:lastRenderedPageBreak/>
        <w:t>же выборах одновременно членом иной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82" w:name="P719"/>
      <w:bookmarkEnd w:id="82"/>
      <w:r w:rsidRPr="00681F7C">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83" w:name="P722"/>
      <w:bookmarkEnd w:id="83"/>
      <w:r w:rsidRPr="00681F7C">
        <w:rPr>
          <w:rFonts w:ascii="Times New Roman" w:hAnsi="Times New Roman" w:cs="Times New Roman"/>
          <w:color w:val="000000" w:themeColor="text1"/>
        </w:rPr>
        <w:t>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681F7C" w:rsidRPr="00681F7C" w:rsidRDefault="00681F7C">
      <w:pPr>
        <w:pStyle w:val="ConsPlusNormal"/>
        <w:ind w:firstLine="540"/>
        <w:jc w:val="both"/>
        <w:rPr>
          <w:rFonts w:ascii="Times New Roman" w:hAnsi="Times New Roman" w:cs="Times New Roman"/>
          <w:color w:val="000000" w:themeColor="text1"/>
        </w:rPr>
      </w:pPr>
      <w:bookmarkStart w:id="84" w:name="P723"/>
      <w:bookmarkEnd w:id="84"/>
      <w:r w:rsidRPr="00681F7C">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смерти члена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681F7C" w:rsidRPr="00681F7C" w:rsidRDefault="00681F7C">
      <w:pPr>
        <w:pStyle w:val="ConsPlusNormal"/>
        <w:ind w:firstLine="540"/>
        <w:jc w:val="both"/>
        <w:rPr>
          <w:rFonts w:ascii="Times New Roman" w:hAnsi="Times New Roman" w:cs="Times New Roman"/>
          <w:color w:val="000000" w:themeColor="text1"/>
        </w:rPr>
      </w:pPr>
      <w:bookmarkStart w:id="85" w:name="P731"/>
      <w:bookmarkEnd w:id="85"/>
      <w:r w:rsidRPr="00681F7C">
        <w:rPr>
          <w:rFonts w:ascii="Times New Roman" w:hAnsi="Times New Roman" w:cs="Times New Roman"/>
          <w:color w:val="000000" w:themeColor="text1"/>
        </w:rPr>
        <w:t xml:space="preserve">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w:t>
      </w:r>
      <w:r w:rsidRPr="00681F7C">
        <w:rPr>
          <w:rFonts w:ascii="Times New Roman" w:hAnsi="Times New Roman" w:cs="Times New Roman"/>
          <w:color w:val="000000" w:themeColor="text1"/>
        </w:rPr>
        <w:lastRenderedPageBreak/>
        <w:t>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86" w:name="P732"/>
      <w:bookmarkEnd w:id="86"/>
      <w:r w:rsidRPr="00681F7C">
        <w:rPr>
          <w:rFonts w:ascii="Times New Roman" w:hAnsi="Times New Roman" w:cs="Times New Roman"/>
          <w:color w:val="000000" w:themeColor="text1"/>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bookmarkStart w:id="87" w:name="P735"/>
      <w:bookmarkEnd w:id="87"/>
      <w:r w:rsidRPr="00681F7C">
        <w:rPr>
          <w:rFonts w:ascii="Times New Roman" w:hAnsi="Times New Roman" w:cs="Times New Roman"/>
          <w:color w:val="000000" w:themeColor="text1"/>
        </w:rPr>
        <w:t>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самоуправления соответственно государственную должность Приморского края, муниципальную должность. В соответствии с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указанным лицам запрещается: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в) выезжать в связи с выполнением возложенных на них обязанностей за пределы территории </w:t>
      </w:r>
      <w:r w:rsidRPr="00681F7C">
        <w:rPr>
          <w:rFonts w:ascii="Times New Roman" w:hAnsi="Times New Roman" w:cs="Times New Roman"/>
          <w:color w:val="000000" w:themeColor="text1"/>
        </w:rP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Члену Избирательной комиссии Приморского края с правом решающего голоса, работающему в комиссии на постоянной (штатной) основе, председателю территориальной избирательной комиссии, а также супругу (супруге)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w:t>
      </w:r>
      <w:r w:rsidRPr="00681F7C">
        <w:rPr>
          <w:rFonts w:ascii="Times New Roman" w:hAnsi="Times New Roman" w:cs="Times New Roman"/>
          <w:color w:val="000000" w:themeColor="text1"/>
        </w:rPr>
        <w:lastRenderedPageBreak/>
        <w:t>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w:t>
      </w:r>
      <w:r w:rsidRPr="00681F7C">
        <w:rPr>
          <w:rFonts w:ascii="Times New Roman" w:hAnsi="Times New Roman" w:cs="Times New Roman"/>
          <w:color w:val="000000" w:themeColor="text1"/>
        </w:rPr>
        <w:lastRenderedPageBreak/>
        <w:t>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23. Члены избирательных комиссий с правом решающего голоса, уполномоченные на то 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выдавать и подписывать избирательные бюллетени, открепительные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участвовать в сортировке, подсчете и погашении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составлять протокол об итогах голосования, о результатах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составлять протоколы об административных правонарушениях.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26. Срок полномочий членов избирательной комиссии, действующей на постоянной основе, членов участковой комиссии, сформированной в соответствии с пунктом 1 статьи 27 Федерального закона, частью 1 статьи 24 настоящего Кодекса,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33. Гласность в деятельности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88" w:name="P777"/>
      <w:bookmarkEnd w:id="88"/>
      <w:r w:rsidRPr="00681F7C">
        <w:rPr>
          <w:rFonts w:ascii="Times New Roman" w:hAnsi="Times New Roman" w:cs="Times New Roman"/>
          <w:color w:val="000000" w:themeColor="text1"/>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89" w:name="P779"/>
      <w:bookmarkEnd w:id="89"/>
      <w:r w:rsidRPr="00681F7C">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w:t>
      </w:r>
      <w:r w:rsidRPr="00681F7C">
        <w:rPr>
          <w:rFonts w:ascii="Times New Roman" w:hAnsi="Times New Roman" w:cs="Times New Roman"/>
          <w:color w:val="000000" w:themeColor="text1"/>
        </w:rPr>
        <w:lastRenderedPageBreak/>
        <w:t>едином портале, создаваемом по решению Центральной избирательной комиссии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90" w:name="P782"/>
      <w:bookmarkEnd w:id="90"/>
      <w:r w:rsidRPr="00681F7C">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681F7C" w:rsidRPr="00681F7C" w:rsidRDefault="00681F7C">
      <w:pPr>
        <w:pStyle w:val="ConsPlusNormal"/>
        <w:ind w:firstLine="540"/>
        <w:jc w:val="both"/>
        <w:rPr>
          <w:rFonts w:ascii="Times New Roman" w:hAnsi="Times New Roman" w:cs="Times New Roman"/>
          <w:color w:val="000000" w:themeColor="text1"/>
        </w:rPr>
      </w:pPr>
      <w:bookmarkStart w:id="91" w:name="P783"/>
      <w:bookmarkEnd w:id="91"/>
      <w:r w:rsidRPr="00681F7C">
        <w:rPr>
          <w:rFonts w:ascii="Times New Roman" w:hAnsi="Times New Roman" w:cs="Times New Roman"/>
          <w:color w:val="000000" w:themeColor="text1"/>
        </w:rPr>
        <w:t>7.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Политическая партия, иное общественное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92" w:name="P786"/>
      <w:bookmarkEnd w:id="92"/>
      <w:r w:rsidRPr="00681F7C">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681F7C" w:rsidRPr="00681F7C" w:rsidRDefault="00681F7C">
      <w:pPr>
        <w:pStyle w:val="ConsPlusNormal"/>
        <w:ind w:firstLine="540"/>
        <w:jc w:val="both"/>
        <w:rPr>
          <w:rFonts w:ascii="Times New Roman" w:hAnsi="Times New Roman" w:cs="Times New Roman"/>
          <w:color w:val="000000" w:themeColor="text1"/>
        </w:rPr>
      </w:pPr>
      <w:bookmarkStart w:id="93" w:name="P787"/>
      <w:bookmarkEnd w:id="93"/>
      <w:r w:rsidRPr="00681F7C">
        <w:rPr>
          <w:rFonts w:ascii="Times New Roman" w:hAnsi="Times New Roman" w:cs="Times New Roman"/>
          <w:color w:val="000000" w:themeColor="text1"/>
        </w:rPr>
        <w:t>11. Политическая партия, иное общественное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w:t>
      </w:r>
      <w:r w:rsidRPr="00681F7C">
        <w:rPr>
          <w:rFonts w:ascii="Times New Roman" w:hAnsi="Times New Roman" w:cs="Times New Roman"/>
          <w:color w:val="000000" w:themeColor="text1"/>
        </w:rPr>
        <w:lastRenderedPageBreak/>
        <w:t>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наблюдать за выдачей избирательных бюллетеней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присутствовать при голосовании избирателей вне помещения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соответствии с Федеральным законом наблюдатель не вправе: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выдавать избирателям избирательные бюллетени;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заполнять за избирателя, в том числе по его просьбе, избирательные бюллетени;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предпринимать действия, нарушающие тайну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совершать действия, препятствующие работе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проводить предвыборную агитацию среди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участвовать в принятии решений соответствующей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Представители средств массовой информации, принимая участие в информационном освещении подготовки и проведения выборов, вправе: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w:t>
      </w:r>
      <w:r w:rsidRPr="00681F7C">
        <w:rPr>
          <w:rFonts w:ascii="Times New Roman" w:hAnsi="Times New Roman" w:cs="Times New Roman"/>
          <w:color w:val="000000" w:themeColor="text1"/>
        </w:rPr>
        <w:lastRenderedPageBreak/>
        <w:t>копии указанных протоколов;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присутствовать на агитационных мероприятиях, освещать их проведение.</w:t>
      </w:r>
    </w:p>
    <w:p w:rsidR="00681F7C" w:rsidRPr="00681F7C" w:rsidRDefault="00681F7C">
      <w:pPr>
        <w:pStyle w:val="ConsPlusNormal"/>
        <w:ind w:firstLine="540"/>
        <w:jc w:val="both"/>
        <w:rPr>
          <w:rFonts w:ascii="Times New Roman" w:hAnsi="Times New Roman" w:cs="Times New Roman"/>
          <w:color w:val="000000" w:themeColor="text1"/>
        </w:rPr>
      </w:pPr>
      <w:bookmarkStart w:id="94" w:name="P813"/>
      <w:bookmarkEnd w:id="94"/>
      <w:r w:rsidRPr="00681F7C">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95" w:name="P814"/>
      <w:bookmarkEnd w:id="95"/>
      <w:r w:rsidRPr="00681F7C">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96" w:name="P819"/>
      <w:bookmarkEnd w:id="96"/>
      <w:r w:rsidRPr="00681F7C">
        <w:rPr>
          <w:rFonts w:ascii="Times New Roman" w:hAnsi="Times New Roman" w:cs="Times New Roman"/>
          <w:color w:val="000000" w:themeColor="text1"/>
        </w:rPr>
        <w:t>Статья 34. Расформирование избирательной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w:t>
      </w:r>
      <w:r w:rsidRPr="00681F7C">
        <w:rPr>
          <w:rFonts w:ascii="Times New Roman" w:hAnsi="Times New Roman" w:cs="Times New Roman"/>
          <w:color w:val="000000" w:themeColor="text1"/>
        </w:rPr>
        <w:lastRenderedPageBreak/>
        <w:t>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681F7C" w:rsidRPr="00681F7C" w:rsidRDefault="00681F7C">
      <w:pPr>
        <w:pStyle w:val="ConsPlusNormal"/>
        <w:ind w:firstLine="540"/>
        <w:jc w:val="both"/>
        <w:rPr>
          <w:rFonts w:ascii="Times New Roman" w:hAnsi="Times New Roman" w:cs="Times New Roman"/>
          <w:color w:val="000000" w:themeColor="text1"/>
        </w:rPr>
      </w:pPr>
      <w:bookmarkStart w:id="97" w:name="P829"/>
      <w:bookmarkEnd w:id="97"/>
      <w:r w:rsidRPr="00681F7C">
        <w:rPr>
          <w:rFonts w:ascii="Times New Roman" w:hAnsi="Times New Roman" w:cs="Times New Roman"/>
          <w:color w:val="000000" w:themeColor="text1"/>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98" w:name="P830"/>
      <w:bookmarkEnd w:id="98"/>
      <w:r w:rsidRPr="00681F7C">
        <w:rPr>
          <w:rFonts w:ascii="Times New Roman" w:hAnsi="Times New Roman" w:cs="Times New Roman"/>
          <w:color w:val="000000" w:themeColor="text1"/>
        </w:rPr>
        <w:t>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4. ГАРАНТИИ ПРАВ ГРАЖДАН ПРИ ВЫДВИЖЕНИИ</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И РЕГИСТРАЦИИ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35. Участие избирательных объединений в выборах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36. Наименование и эмблемы избирательного объединения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681F7C" w:rsidRPr="00681F7C" w:rsidRDefault="00681F7C">
      <w:pPr>
        <w:pStyle w:val="ConsPlusNormal"/>
        <w:ind w:firstLine="540"/>
        <w:jc w:val="both"/>
        <w:rPr>
          <w:rFonts w:ascii="Times New Roman" w:hAnsi="Times New Roman" w:cs="Times New Roman"/>
          <w:color w:val="000000" w:themeColor="text1"/>
        </w:rPr>
      </w:pPr>
      <w:bookmarkStart w:id="99" w:name="P848"/>
      <w:bookmarkEnd w:id="99"/>
      <w:r w:rsidRPr="00681F7C">
        <w:rPr>
          <w:rFonts w:ascii="Times New Roman" w:hAnsi="Times New Roman" w:cs="Times New Roman"/>
          <w:color w:val="000000" w:themeColor="text1"/>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w:t>
      </w:r>
      <w:r w:rsidRPr="00681F7C">
        <w:rPr>
          <w:rFonts w:ascii="Times New Roman" w:hAnsi="Times New Roman" w:cs="Times New Roman"/>
          <w:color w:val="000000" w:themeColor="text1"/>
        </w:rPr>
        <w:lastRenderedPageBreak/>
        <w:t>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681F7C" w:rsidRPr="00681F7C" w:rsidRDefault="00681F7C">
      <w:pPr>
        <w:pStyle w:val="ConsPlusNormal"/>
        <w:ind w:firstLine="540"/>
        <w:jc w:val="both"/>
        <w:rPr>
          <w:rFonts w:ascii="Times New Roman" w:hAnsi="Times New Roman" w:cs="Times New Roman"/>
          <w:color w:val="000000" w:themeColor="text1"/>
        </w:rPr>
      </w:pPr>
      <w:bookmarkStart w:id="100" w:name="P849"/>
      <w:bookmarkEnd w:id="100"/>
      <w:r w:rsidRPr="00681F7C">
        <w:rPr>
          <w:rFonts w:ascii="Times New Roman" w:hAnsi="Times New Roman" w:cs="Times New Roman"/>
          <w:color w:val="000000" w:themeColor="text1"/>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101" w:name="P856"/>
      <w:bookmarkEnd w:id="101"/>
      <w:r w:rsidRPr="00681F7C">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w:t>
      </w:r>
      <w:r w:rsidRPr="00681F7C">
        <w:rPr>
          <w:rFonts w:ascii="Times New Roman" w:hAnsi="Times New Roman" w:cs="Times New Roman"/>
          <w:color w:val="000000" w:themeColor="text1"/>
        </w:rPr>
        <w:lastRenderedPageBreak/>
        <w:t>представителей, в том числе уполномоченных представителей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bookmarkStart w:id="102" w:name="P863"/>
      <w:bookmarkEnd w:id="102"/>
      <w:r w:rsidRPr="00681F7C">
        <w:rPr>
          <w:rFonts w:ascii="Times New Roman" w:hAnsi="Times New Roman" w:cs="Times New Roman"/>
          <w:color w:val="000000" w:themeColor="text1"/>
        </w:rPr>
        <w:t>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bookmarkStart w:id="103" w:name="P864"/>
      <w:bookmarkEnd w:id="103"/>
      <w:r w:rsidRPr="00681F7C">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681F7C" w:rsidRPr="00681F7C" w:rsidRDefault="00681F7C">
      <w:pPr>
        <w:pStyle w:val="ConsPlusNormal"/>
        <w:ind w:firstLine="540"/>
        <w:jc w:val="both"/>
        <w:rPr>
          <w:rFonts w:ascii="Times New Roman" w:hAnsi="Times New Roman" w:cs="Times New Roman"/>
          <w:color w:val="000000" w:themeColor="text1"/>
        </w:rPr>
      </w:pPr>
      <w:bookmarkStart w:id="104" w:name="P867"/>
      <w:bookmarkEnd w:id="104"/>
      <w:r w:rsidRPr="00681F7C">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w:t>
      </w:r>
      <w:r w:rsidRPr="00681F7C">
        <w:rPr>
          <w:rFonts w:ascii="Times New Roman" w:hAnsi="Times New Roman" w:cs="Times New Roman"/>
          <w:color w:val="000000" w:themeColor="text1"/>
        </w:rPr>
        <w:lastRenderedPageBreak/>
        <w:t>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38. Право выдвижения кандидатов</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t>(в ред. Закона Приморского края от 21.07.2016 N 863-КЗ)</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 на должность Губернатора Приморского края может быть выдвинут только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105" w:name="P887"/>
      <w:bookmarkEnd w:id="105"/>
      <w:r w:rsidRPr="00681F7C">
        <w:rPr>
          <w:rFonts w:ascii="Times New Roman" w:hAnsi="Times New Roman" w:cs="Times New Roman"/>
          <w:color w:val="000000" w:themeColor="text1"/>
        </w:rPr>
        <w:t xml:space="preserve">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w:t>
      </w:r>
      <w:r w:rsidRPr="00681F7C">
        <w:rPr>
          <w:rFonts w:ascii="Times New Roman" w:hAnsi="Times New Roman" w:cs="Times New Roman"/>
          <w:color w:val="000000" w:themeColor="text1"/>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39. Гарантии реализации пассивного избирательного права граждан</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06" w:name="P897"/>
      <w:bookmarkEnd w:id="106"/>
      <w:r w:rsidRPr="00681F7C">
        <w:rPr>
          <w:rFonts w:ascii="Times New Roman" w:hAnsi="Times New Roman" w:cs="Times New Roman"/>
          <w:color w:val="000000" w:themeColor="text1"/>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40. Условия выдвижения кандидатов, списков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107" w:name="P906"/>
      <w:bookmarkEnd w:id="107"/>
      <w:r w:rsidRPr="00681F7C">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bookmarkStart w:id="108" w:name="P907"/>
      <w:bookmarkEnd w:id="108"/>
      <w:r w:rsidRPr="00681F7C">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681F7C" w:rsidRPr="00681F7C" w:rsidRDefault="00681F7C">
      <w:pPr>
        <w:pStyle w:val="ConsPlusNormal"/>
        <w:ind w:firstLine="540"/>
        <w:jc w:val="both"/>
        <w:rPr>
          <w:rFonts w:ascii="Times New Roman" w:hAnsi="Times New Roman" w:cs="Times New Roman"/>
          <w:color w:val="000000" w:themeColor="text1"/>
        </w:rPr>
      </w:pPr>
      <w:bookmarkStart w:id="109" w:name="P908"/>
      <w:bookmarkEnd w:id="109"/>
      <w:r w:rsidRPr="00681F7C">
        <w:rPr>
          <w:rFonts w:ascii="Times New Roman" w:hAnsi="Times New Roman" w:cs="Times New Roman"/>
          <w:color w:val="000000" w:themeColor="text1"/>
        </w:rPr>
        <w:t>4. Вместе с заявлением, предусмотренным частью 2 настоящей статьи, представляются: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681F7C" w:rsidRPr="00681F7C" w:rsidRDefault="00681F7C">
      <w:pPr>
        <w:pStyle w:val="ConsPlusNormal"/>
        <w:ind w:firstLine="540"/>
        <w:jc w:val="both"/>
        <w:rPr>
          <w:rFonts w:ascii="Times New Roman" w:hAnsi="Times New Roman" w:cs="Times New Roman"/>
          <w:color w:val="000000" w:themeColor="text1"/>
        </w:rPr>
      </w:pPr>
      <w:bookmarkStart w:id="110" w:name="P912"/>
      <w:bookmarkEnd w:id="110"/>
      <w:r w:rsidRPr="00681F7C">
        <w:rPr>
          <w:rFonts w:ascii="Times New Roman" w:hAnsi="Times New Roman" w:cs="Times New Roman"/>
          <w:color w:val="000000" w:themeColor="text1"/>
        </w:rPr>
        <w:t xml:space="preserve">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w:t>
      </w:r>
      <w:r w:rsidRPr="00681F7C">
        <w:rPr>
          <w:rFonts w:ascii="Times New Roman" w:hAnsi="Times New Roman" w:cs="Times New Roman"/>
          <w:color w:val="000000" w:themeColor="text1"/>
        </w:rPr>
        <w:lastRenderedPageBreak/>
        <w:t>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681F7C" w:rsidRPr="00681F7C" w:rsidRDefault="00681F7C">
      <w:pPr>
        <w:pStyle w:val="ConsPlusNormal"/>
        <w:ind w:firstLine="540"/>
        <w:jc w:val="both"/>
        <w:rPr>
          <w:rFonts w:ascii="Times New Roman" w:hAnsi="Times New Roman" w:cs="Times New Roman"/>
          <w:color w:val="000000" w:themeColor="text1"/>
        </w:rPr>
      </w:pPr>
      <w:bookmarkStart w:id="111" w:name="P913"/>
      <w:bookmarkEnd w:id="111"/>
      <w:r w:rsidRPr="00681F7C">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112" w:name="P917"/>
      <w:bookmarkEnd w:id="112"/>
      <w:r w:rsidRPr="00681F7C">
        <w:rPr>
          <w:rFonts w:ascii="Times New Roman" w:hAnsi="Times New Roman" w:cs="Times New Roman"/>
          <w:color w:val="000000" w:themeColor="text1"/>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w:t>
      </w:r>
      <w:r w:rsidRPr="00681F7C">
        <w:rPr>
          <w:rFonts w:ascii="Times New Roman" w:hAnsi="Times New Roman" w:cs="Times New Roman"/>
          <w:color w:val="000000" w:themeColor="text1"/>
        </w:rPr>
        <w:lastRenderedPageBreak/>
        <w:t>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1F7C" w:rsidRPr="00681F7C" w:rsidRDefault="00681F7C">
      <w:pPr>
        <w:pStyle w:val="ConsPlusNormal"/>
        <w:ind w:firstLine="540"/>
        <w:jc w:val="both"/>
        <w:rPr>
          <w:rFonts w:ascii="Times New Roman" w:hAnsi="Times New Roman" w:cs="Times New Roman"/>
          <w:color w:val="000000" w:themeColor="text1"/>
        </w:rPr>
      </w:pPr>
      <w:bookmarkStart w:id="113" w:name="P924"/>
      <w:bookmarkEnd w:id="113"/>
      <w:r w:rsidRPr="00681F7C">
        <w:rPr>
          <w:rFonts w:ascii="Times New Roman" w:hAnsi="Times New Roman" w:cs="Times New Roman"/>
          <w:color w:val="000000" w:themeColor="text1"/>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14" w:name="P925"/>
      <w:bookmarkEnd w:id="114"/>
      <w:r w:rsidRPr="00681F7C">
        <w:rPr>
          <w:rFonts w:ascii="Times New Roman" w:hAnsi="Times New Roman" w:cs="Times New Roman"/>
          <w:color w:val="000000" w:themeColor="text1"/>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41. Выдвижение кандидатов в порядке самовыдвижения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r w:rsidRPr="00681F7C">
        <w:rPr>
          <w:rFonts w:ascii="Times New Roman" w:hAnsi="Times New Roman" w:cs="Times New Roman"/>
          <w:color w:val="000000" w:themeColor="text1"/>
        </w:rPr>
        <w:lastRenderedPageBreak/>
        <w:t>пунктом 17 статьи 38 Федерального закона, частью 4 статьи 45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115" w:name="P937"/>
      <w:bookmarkEnd w:id="115"/>
      <w:r w:rsidRPr="00681F7C">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w:t>
      </w:r>
      <w:r w:rsidRPr="00681F7C">
        <w:rPr>
          <w:rFonts w:ascii="Times New Roman" w:hAnsi="Times New Roman" w:cs="Times New Roman"/>
          <w:color w:val="000000" w:themeColor="text1"/>
        </w:rPr>
        <w:lastRenderedPageBreak/>
        <w:t>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bookmarkStart w:id="116" w:name="P949"/>
      <w:bookmarkEnd w:id="116"/>
      <w:r w:rsidRPr="00681F7C">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число зарегистрированных делегатов (участников);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решение о выдвижении кандидатов, списка кандидатов и итоги голосования по этому решению;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дата принятия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8. Состав списка кандидатов и порядок размещения в нем кандидатов, региональных </w:t>
      </w:r>
      <w:r w:rsidRPr="00681F7C">
        <w:rPr>
          <w:rFonts w:ascii="Times New Roman" w:hAnsi="Times New Roman" w:cs="Times New Roman"/>
          <w:color w:val="000000" w:themeColor="text1"/>
        </w:rPr>
        <w:lastRenderedPageBreak/>
        <w:t>(территориальных) групп определяются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681F7C" w:rsidRPr="00681F7C" w:rsidRDefault="00681F7C">
      <w:pPr>
        <w:pStyle w:val="ConsPlusNormal"/>
        <w:ind w:firstLine="540"/>
        <w:jc w:val="both"/>
        <w:rPr>
          <w:rFonts w:ascii="Times New Roman" w:hAnsi="Times New Roman" w:cs="Times New Roman"/>
          <w:color w:val="000000" w:themeColor="text1"/>
        </w:rPr>
      </w:pPr>
      <w:bookmarkStart w:id="117" w:name="P961"/>
      <w:bookmarkEnd w:id="117"/>
      <w:r w:rsidRPr="00681F7C">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bookmarkStart w:id="118" w:name="P962"/>
      <w:bookmarkEnd w:id="118"/>
      <w:r w:rsidRPr="00681F7C">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681F7C" w:rsidRPr="00681F7C" w:rsidRDefault="00681F7C">
      <w:pPr>
        <w:pStyle w:val="ConsPlusNormal"/>
        <w:ind w:firstLine="540"/>
        <w:jc w:val="both"/>
        <w:rPr>
          <w:rFonts w:ascii="Times New Roman" w:hAnsi="Times New Roman" w:cs="Times New Roman"/>
          <w:color w:val="000000" w:themeColor="text1"/>
        </w:rPr>
      </w:pPr>
      <w:bookmarkStart w:id="119" w:name="P967"/>
      <w:bookmarkEnd w:id="119"/>
      <w:r w:rsidRPr="00681F7C">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Кандидат может упоминаться в списке кандидатов только один раз.</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16. При проведении выборов депутатов Законодательного Собрания Приморского края </w:t>
      </w:r>
      <w:r w:rsidRPr="00681F7C">
        <w:rPr>
          <w:rFonts w:ascii="Times New Roman" w:hAnsi="Times New Roman" w:cs="Times New Roman"/>
          <w:color w:val="000000" w:themeColor="text1"/>
        </w:rPr>
        <w:lastRenderedPageBreak/>
        <w:t>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20" w:name="P985"/>
      <w:bookmarkEnd w:id="120"/>
      <w:r w:rsidRPr="00681F7C">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121" w:name="P987"/>
      <w:bookmarkEnd w:id="121"/>
      <w:r w:rsidRPr="00681F7C">
        <w:rPr>
          <w:rFonts w:ascii="Times New Roman" w:hAnsi="Times New Roman" w:cs="Times New Roman"/>
          <w:color w:val="000000" w:themeColor="text1"/>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681F7C" w:rsidRPr="00681F7C" w:rsidRDefault="00681F7C">
      <w:pPr>
        <w:pStyle w:val="ConsPlusNormal"/>
        <w:ind w:firstLine="540"/>
        <w:jc w:val="both"/>
        <w:rPr>
          <w:rFonts w:ascii="Times New Roman" w:hAnsi="Times New Roman" w:cs="Times New Roman"/>
          <w:color w:val="000000" w:themeColor="text1"/>
        </w:rPr>
      </w:pPr>
      <w:bookmarkStart w:id="122" w:name="P988"/>
      <w:bookmarkEnd w:id="122"/>
      <w:r w:rsidRPr="00681F7C">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123" w:name="P989"/>
      <w:bookmarkEnd w:id="123"/>
      <w:r w:rsidRPr="00681F7C">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124" w:name="P993"/>
      <w:bookmarkEnd w:id="124"/>
      <w:r w:rsidRPr="00681F7C">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w:t>
      </w:r>
      <w:r w:rsidRPr="00681F7C">
        <w:rPr>
          <w:rFonts w:ascii="Times New Roman" w:hAnsi="Times New Roman" w:cs="Times New Roman"/>
          <w:color w:val="000000" w:themeColor="text1"/>
        </w:rPr>
        <w:lastRenderedPageBreak/>
        <w:t>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w:t>
      </w:r>
      <w:r w:rsidRPr="00681F7C">
        <w:rPr>
          <w:rFonts w:ascii="Times New Roman" w:hAnsi="Times New Roman" w:cs="Times New Roman"/>
          <w:color w:val="000000" w:themeColor="text1"/>
        </w:rPr>
        <w:lastRenderedPageBreak/>
        <w:t>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45. Сбор подписей в поддержку выдвижения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125" w:name="P1017"/>
      <w:bookmarkEnd w:id="125"/>
      <w:r w:rsidRPr="00681F7C">
        <w:rPr>
          <w:rFonts w:ascii="Times New Roman" w:hAnsi="Times New Roman" w:cs="Times New Roman"/>
          <w:color w:val="000000" w:themeColor="text1"/>
        </w:rP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681F7C" w:rsidRPr="00681F7C" w:rsidRDefault="00681F7C">
      <w:pPr>
        <w:pStyle w:val="ConsPlusNormal"/>
        <w:ind w:firstLine="540"/>
        <w:jc w:val="both"/>
        <w:rPr>
          <w:rFonts w:ascii="Times New Roman" w:hAnsi="Times New Roman" w:cs="Times New Roman"/>
          <w:color w:val="000000" w:themeColor="text1"/>
        </w:rPr>
      </w:pPr>
      <w:bookmarkStart w:id="126" w:name="P1019"/>
      <w:bookmarkEnd w:id="126"/>
      <w:r w:rsidRPr="00681F7C">
        <w:rPr>
          <w:rFonts w:ascii="Times New Roman" w:hAnsi="Times New Roman" w:cs="Times New Roman"/>
          <w:color w:val="000000" w:themeColor="text1"/>
        </w:rPr>
        <w:t>4. При проведении выборов в представительные органы муниципальных образований со средней нормой представительства избирателей не более 10 тысяч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27" w:name="P1020"/>
      <w:bookmarkEnd w:id="127"/>
      <w:r w:rsidRPr="00681F7C">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28" w:name="P1021"/>
      <w:bookmarkEnd w:id="128"/>
      <w:r w:rsidRPr="00681F7C">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выдвижения (самовыдвижения)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Федеральному закону.</w:t>
      </w:r>
    </w:p>
    <w:p w:rsidR="00681F7C" w:rsidRPr="00681F7C" w:rsidRDefault="00681F7C">
      <w:pPr>
        <w:pStyle w:val="ConsPlusNormal"/>
        <w:ind w:firstLine="540"/>
        <w:jc w:val="both"/>
        <w:rPr>
          <w:rFonts w:ascii="Times New Roman" w:hAnsi="Times New Roman" w:cs="Times New Roman"/>
          <w:color w:val="000000" w:themeColor="text1"/>
        </w:rPr>
      </w:pPr>
      <w:bookmarkStart w:id="129" w:name="P1024"/>
      <w:bookmarkEnd w:id="129"/>
      <w:r w:rsidRPr="00681F7C">
        <w:rPr>
          <w:rFonts w:ascii="Times New Roman" w:hAnsi="Times New Roman" w:cs="Times New Roman"/>
          <w:color w:val="000000" w:themeColor="text1"/>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w:t>
      </w:r>
      <w:r w:rsidRPr="00681F7C">
        <w:rPr>
          <w:rFonts w:ascii="Times New Roman" w:hAnsi="Times New Roman" w:cs="Times New Roman"/>
          <w:color w:val="000000" w:themeColor="text1"/>
        </w:rPr>
        <w:lastRenderedPageBreak/>
        <w:t>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30" w:name="P1035"/>
      <w:bookmarkEnd w:id="130"/>
      <w:r w:rsidRPr="00681F7C">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681F7C" w:rsidRPr="00681F7C" w:rsidRDefault="00681F7C">
      <w:pPr>
        <w:pStyle w:val="ConsPlusNormal"/>
        <w:ind w:firstLine="540"/>
        <w:jc w:val="both"/>
        <w:rPr>
          <w:rFonts w:ascii="Times New Roman" w:hAnsi="Times New Roman" w:cs="Times New Roman"/>
          <w:color w:val="000000" w:themeColor="text1"/>
        </w:rPr>
      </w:pPr>
      <w:bookmarkStart w:id="131" w:name="P1039"/>
      <w:bookmarkEnd w:id="131"/>
      <w:r w:rsidRPr="00681F7C">
        <w:rPr>
          <w:rFonts w:ascii="Times New Roman" w:hAnsi="Times New Roman" w:cs="Times New Roman"/>
          <w:color w:val="000000" w:themeColor="text1"/>
        </w:rPr>
        <w:t xml:space="preserve">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w:t>
      </w:r>
      <w:r w:rsidRPr="00681F7C">
        <w:rPr>
          <w:rFonts w:ascii="Times New Roman" w:hAnsi="Times New Roman" w:cs="Times New Roman"/>
          <w:color w:val="000000" w:themeColor="text1"/>
        </w:rPr>
        <w:lastRenderedPageBreak/>
        <w:t>документы: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681F7C" w:rsidRPr="00681F7C" w:rsidRDefault="00681F7C">
      <w:pPr>
        <w:pStyle w:val="ConsPlusNormal"/>
        <w:ind w:firstLine="540"/>
        <w:jc w:val="both"/>
        <w:rPr>
          <w:rFonts w:ascii="Times New Roman" w:hAnsi="Times New Roman" w:cs="Times New Roman"/>
          <w:color w:val="000000" w:themeColor="text1"/>
        </w:rPr>
      </w:pPr>
      <w:bookmarkStart w:id="132" w:name="P1042"/>
      <w:bookmarkEnd w:id="132"/>
      <w:r w:rsidRPr="00681F7C">
        <w:rPr>
          <w:rFonts w:ascii="Times New Roman" w:hAnsi="Times New Roman" w:cs="Times New Roman"/>
          <w:color w:val="000000" w:themeColor="text1"/>
        </w:rPr>
        <w:t>3) первый финансовый отчет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133" w:name="P1043"/>
      <w:bookmarkEnd w:id="133"/>
      <w:r w:rsidRPr="00681F7C">
        <w:rPr>
          <w:rFonts w:ascii="Times New Roman" w:hAnsi="Times New Roman" w:cs="Times New Roman"/>
          <w:color w:val="000000" w:themeColor="text1"/>
        </w:rPr>
        <w:t>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134" w:name="P1044"/>
      <w:bookmarkEnd w:id="134"/>
      <w:r w:rsidRPr="00681F7C">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135" w:name="P1045"/>
      <w:bookmarkEnd w:id="135"/>
      <w:r w:rsidRPr="00681F7C">
        <w:rPr>
          <w:rFonts w:ascii="Times New Roman" w:hAnsi="Times New Roman" w:cs="Times New Roman"/>
          <w:color w:val="000000" w:themeColor="text1"/>
        </w:rPr>
        <w:t>1) фамилия, имя, отчество;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дата рождения;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681F7C" w:rsidRPr="00681F7C" w:rsidRDefault="00681F7C">
      <w:pPr>
        <w:pStyle w:val="ConsPlusNormal"/>
        <w:ind w:firstLine="540"/>
        <w:jc w:val="both"/>
        <w:rPr>
          <w:rFonts w:ascii="Times New Roman" w:hAnsi="Times New Roman" w:cs="Times New Roman"/>
          <w:color w:val="000000" w:themeColor="text1"/>
        </w:rPr>
      </w:pPr>
      <w:bookmarkStart w:id="136" w:name="P1048"/>
      <w:bookmarkEnd w:id="136"/>
      <w:r w:rsidRPr="00681F7C">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681F7C" w:rsidRPr="00681F7C" w:rsidRDefault="00681F7C">
      <w:pPr>
        <w:pStyle w:val="ConsPlusNormal"/>
        <w:ind w:firstLine="540"/>
        <w:jc w:val="both"/>
        <w:rPr>
          <w:rFonts w:ascii="Times New Roman" w:hAnsi="Times New Roman" w:cs="Times New Roman"/>
          <w:color w:val="000000" w:themeColor="text1"/>
        </w:rPr>
      </w:pPr>
      <w:bookmarkStart w:id="137" w:name="P1050"/>
      <w:bookmarkEnd w:id="137"/>
      <w:r w:rsidRPr="00681F7C">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фамилия, имя, отчество;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дата и место рождения;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адрес места жительства;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гражданство;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w:t>
      </w:r>
      <w:r w:rsidRPr="00681F7C">
        <w:rPr>
          <w:rFonts w:ascii="Times New Roman" w:hAnsi="Times New Roman" w:cs="Times New Roman"/>
          <w:color w:val="000000" w:themeColor="text1"/>
        </w:rPr>
        <w:lastRenderedPageBreak/>
        <w:t>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138" w:name="P1059"/>
      <w:bookmarkEnd w:id="138"/>
      <w:r w:rsidRPr="00681F7C">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протокол об итогах сбора подписей избирателей на бумажном носителе и в машиночитаемом виде (если в поддержку выдвижения списка кандидатов осуществлялся сбор подписей).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При приеме документов для регистрации кандидатов на выборах депутатов Законодательного Собрания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листов поддержки кандидата, а также дата и время приема.</w:t>
      </w:r>
    </w:p>
    <w:p w:rsidR="00681F7C" w:rsidRPr="00681F7C" w:rsidRDefault="00681F7C">
      <w:pPr>
        <w:pStyle w:val="ConsPlusNormal"/>
        <w:ind w:firstLine="540"/>
        <w:jc w:val="both"/>
        <w:rPr>
          <w:rFonts w:ascii="Times New Roman" w:hAnsi="Times New Roman" w:cs="Times New Roman"/>
          <w:color w:val="000000" w:themeColor="text1"/>
        </w:rPr>
      </w:pPr>
      <w:bookmarkStart w:id="139" w:name="P1071"/>
      <w:bookmarkEnd w:id="139"/>
      <w:r w:rsidRPr="00681F7C">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w:t>
      </w:r>
      <w:r w:rsidRPr="00681F7C">
        <w:rPr>
          <w:rFonts w:ascii="Times New Roman" w:hAnsi="Times New Roman" w:cs="Times New Roman"/>
          <w:color w:val="000000" w:themeColor="text1"/>
        </w:rPr>
        <w:lastRenderedPageBreak/>
        <w:t>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Проверке подлежат все подписи, содержащиеся в подписных листах.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40" w:name="P1082"/>
      <w:bookmarkEnd w:id="140"/>
      <w:r w:rsidRPr="00681F7C">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w:t>
      </w:r>
      <w:r w:rsidRPr="00681F7C">
        <w:rPr>
          <w:rFonts w:ascii="Times New Roman" w:hAnsi="Times New Roman" w:cs="Times New Roman"/>
          <w:color w:val="000000" w:themeColor="text1"/>
        </w:rPr>
        <w:lastRenderedPageBreak/>
        <w:t>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недействительными признаются: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подписи лиц, не обладающих активным избирательным правом;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пунктом 3 статьи 38 Федерального закона, частью 5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141" w:name="P1097"/>
      <w:bookmarkEnd w:id="141"/>
      <w:r w:rsidRPr="00681F7C">
        <w:rPr>
          <w:rFonts w:ascii="Times New Roman" w:hAnsi="Times New Roman" w:cs="Times New Roman"/>
          <w:color w:val="000000" w:themeColor="text1"/>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w:t>
      </w:r>
      <w:r w:rsidRPr="00681F7C">
        <w:rPr>
          <w:rFonts w:ascii="Times New Roman" w:hAnsi="Times New Roman" w:cs="Times New Roman"/>
          <w:color w:val="000000" w:themeColor="text1"/>
        </w:rPr>
        <w:lastRenderedPageBreak/>
        <w:t>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681F7C" w:rsidRPr="00681F7C" w:rsidRDefault="00681F7C">
      <w:pPr>
        <w:pStyle w:val="ConsPlusNormal"/>
        <w:ind w:firstLine="540"/>
        <w:jc w:val="both"/>
        <w:rPr>
          <w:rFonts w:ascii="Times New Roman" w:hAnsi="Times New Roman" w:cs="Times New Roman"/>
          <w:color w:val="000000" w:themeColor="text1"/>
        </w:rPr>
      </w:pPr>
      <w:bookmarkStart w:id="142" w:name="P1098"/>
      <w:bookmarkEnd w:id="142"/>
      <w:r w:rsidRPr="00681F7C">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43" w:name="P1102"/>
      <w:bookmarkEnd w:id="143"/>
      <w:r w:rsidRPr="00681F7C">
        <w:rPr>
          <w:rFonts w:ascii="Times New Roman" w:hAnsi="Times New Roman" w:cs="Times New Roman"/>
          <w:color w:val="000000" w:themeColor="text1"/>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w:t>
      </w:r>
      <w:r w:rsidRPr="00681F7C">
        <w:rPr>
          <w:rFonts w:ascii="Times New Roman" w:hAnsi="Times New Roman" w:cs="Times New Roman"/>
          <w:color w:val="000000" w:themeColor="text1"/>
        </w:rPr>
        <w:lastRenderedPageBreak/>
        <w:t>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144" w:name="P1116"/>
      <w:bookmarkEnd w:id="144"/>
      <w:r w:rsidRPr="00681F7C">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При выявлении неполноты сведений о кандидате или несоблюдения требований Федерального закона, настоящего Кодекса к оформлению документов, представленных в Избирательную комиссию Приморского края в соответствии с частями 2, 4, 5 и 6 статьи 40, частью 2 статьи 46 настоящего Кодекса, Избирательная комиссия Приморского края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Приморского края в соответствии с частями 2, 4, 5 и 6 статьи 40, пунктом 3 части 2 статьи 46 настоящего Кодекса, в целях приведения указанных документов в соответствие с требованиями Федерального закона, настоящего Кодекса,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49. Регистрация кандидатов, списков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w:t>
      </w:r>
      <w:r w:rsidRPr="00681F7C">
        <w:rPr>
          <w:rFonts w:ascii="Times New Roman" w:hAnsi="Times New Roman" w:cs="Times New Roman"/>
          <w:color w:val="000000" w:themeColor="text1"/>
        </w:rPr>
        <w:lastRenderedPageBreak/>
        <w:t>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681F7C" w:rsidRPr="00681F7C" w:rsidRDefault="00681F7C">
      <w:pPr>
        <w:pStyle w:val="ConsPlusNormal"/>
        <w:ind w:firstLine="540"/>
        <w:jc w:val="both"/>
        <w:rPr>
          <w:rFonts w:ascii="Times New Roman" w:hAnsi="Times New Roman" w:cs="Times New Roman"/>
          <w:color w:val="000000" w:themeColor="text1"/>
        </w:rPr>
      </w:pPr>
      <w:bookmarkStart w:id="145" w:name="P1133"/>
      <w:bookmarkEnd w:id="145"/>
      <w:r w:rsidRPr="00681F7C">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681F7C" w:rsidRPr="00681F7C" w:rsidRDefault="00681F7C">
      <w:pPr>
        <w:pStyle w:val="ConsPlusNormal"/>
        <w:ind w:firstLine="540"/>
        <w:jc w:val="both"/>
        <w:rPr>
          <w:rFonts w:ascii="Times New Roman" w:hAnsi="Times New Roman" w:cs="Times New Roman"/>
          <w:color w:val="000000" w:themeColor="text1"/>
        </w:rPr>
      </w:pPr>
      <w:bookmarkStart w:id="146" w:name="P1134"/>
      <w:bookmarkEnd w:id="146"/>
      <w:r w:rsidRPr="00681F7C">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47" w:name="P1137"/>
      <w:bookmarkEnd w:id="147"/>
      <w:r w:rsidRPr="00681F7C">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681F7C" w:rsidRPr="00681F7C" w:rsidRDefault="00681F7C">
      <w:pPr>
        <w:pStyle w:val="ConsPlusNormal"/>
        <w:ind w:firstLine="540"/>
        <w:jc w:val="both"/>
        <w:rPr>
          <w:rFonts w:ascii="Times New Roman" w:hAnsi="Times New Roman" w:cs="Times New Roman"/>
          <w:color w:val="000000" w:themeColor="text1"/>
        </w:rPr>
      </w:pPr>
      <w:bookmarkStart w:id="148" w:name="P1138"/>
      <w:bookmarkEnd w:id="148"/>
      <w:r w:rsidRPr="00681F7C">
        <w:rPr>
          <w:rFonts w:ascii="Times New Roman" w:hAnsi="Times New Roman" w:cs="Times New Roman"/>
          <w:color w:val="000000" w:themeColor="text1"/>
        </w:rPr>
        <w:t>1) отсутствие у кандидата пассивного избирательного права;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49" w:name="P1141"/>
      <w:bookmarkEnd w:id="149"/>
      <w:r w:rsidRPr="00681F7C">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w:t>
      </w:r>
      <w:r w:rsidRPr="00681F7C">
        <w:rPr>
          <w:rFonts w:ascii="Times New Roman" w:hAnsi="Times New Roman" w:cs="Times New Roman"/>
          <w:color w:val="000000" w:themeColor="text1"/>
        </w:rPr>
        <w:lastRenderedPageBreak/>
        <w:t>предусмотренных пунктом 3(1) статьи 33 Федерального закона, частью 6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bookmarkStart w:id="150" w:name="P1148"/>
      <w:bookmarkEnd w:id="150"/>
      <w:r w:rsidRPr="00681F7C">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несоздание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151" w:name="P1150"/>
      <w:bookmarkEnd w:id="151"/>
      <w:r w:rsidRPr="00681F7C">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52" w:name="P1153"/>
      <w:bookmarkEnd w:id="152"/>
      <w:r w:rsidRPr="00681F7C">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53" w:name="P1155"/>
      <w:bookmarkEnd w:id="153"/>
      <w:r w:rsidRPr="00681F7C">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681F7C" w:rsidRPr="00681F7C" w:rsidRDefault="00681F7C">
      <w:pPr>
        <w:pStyle w:val="ConsPlusNormal"/>
        <w:ind w:firstLine="540"/>
        <w:jc w:val="both"/>
        <w:rPr>
          <w:rFonts w:ascii="Times New Roman" w:hAnsi="Times New Roman" w:cs="Times New Roman"/>
          <w:color w:val="000000" w:themeColor="text1"/>
        </w:rPr>
      </w:pPr>
      <w:bookmarkStart w:id="154" w:name="P1157"/>
      <w:bookmarkEnd w:id="154"/>
      <w:r w:rsidRPr="00681F7C">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55" w:name="P1162"/>
      <w:bookmarkEnd w:id="155"/>
      <w:r w:rsidRPr="00681F7C">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bookmarkStart w:id="156" w:name="P1163"/>
      <w:bookmarkEnd w:id="156"/>
      <w:r w:rsidRPr="00681F7C">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57" w:name="P1165"/>
      <w:bookmarkEnd w:id="157"/>
      <w:r w:rsidRPr="00681F7C">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58" w:name="P1166"/>
      <w:bookmarkEnd w:id="158"/>
      <w:r w:rsidRPr="00681F7C">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bookmarkStart w:id="159" w:name="P1167"/>
      <w:bookmarkEnd w:id="159"/>
      <w:r w:rsidRPr="00681F7C">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60" w:name="P1171"/>
      <w:bookmarkEnd w:id="160"/>
      <w:r w:rsidRPr="00681F7C">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681F7C" w:rsidRPr="00681F7C" w:rsidRDefault="00681F7C">
      <w:pPr>
        <w:pStyle w:val="ConsPlusNormal"/>
        <w:ind w:firstLine="540"/>
        <w:jc w:val="both"/>
        <w:rPr>
          <w:rFonts w:ascii="Times New Roman" w:hAnsi="Times New Roman" w:cs="Times New Roman"/>
          <w:color w:val="000000" w:themeColor="text1"/>
        </w:rPr>
      </w:pPr>
      <w:bookmarkStart w:id="161" w:name="P1172"/>
      <w:bookmarkEnd w:id="161"/>
      <w:r w:rsidRPr="00681F7C">
        <w:rPr>
          <w:rFonts w:ascii="Times New Roman" w:hAnsi="Times New Roman" w:cs="Times New Roman"/>
          <w:color w:val="000000" w:themeColor="text1"/>
        </w:rPr>
        <w:t>1) отсутствие у кандидата пассивного избирательного права;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162" w:name="P1176"/>
      <w:bookmarkEnd w:id="162"/>
      <w:r w:rsidRPr="00681F7C">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bookmarkStart w:id="163" w:name="P1178"/>
      <w:bookmarkEnd w:id="163"/>
      <w:r w:rsidRPr="00681F7C">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rsidRPr="00681F7C">
        <w:rPr>
          <w:rFonts w:ascii="Times New Roman" w:hAnsi="Times New Roman" w:cs="Times New Roman"/>
          <w:color w:val="000000" w:themeColor="text1"/>
        </w:rP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50. Выбытие кандидатов, отзыв списков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64" w:name="P1187"/>
      <w:bookmarkEnd w:id="164"/>
      <w:r w:rsidRPr="00681F7C">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65" w:name="P1194"/>
      <w:bookmarkEnd w:id="165"/>
      <w:r w:rsidRPr="00681F7C">
        <w:rPr>
          <w:rFonts w:ascii="Times New Roman" w:hAnsi="Times New Roman" w:cs="Times New Roman"/>
          <w:color w:val="000000" w:themeColor="text1"/>
        </w:rPr>
        <w:t xml:space="preserve">5. Избирательное объединение в порядке и по основаниям, предусмотренным федеральным </w:t>
      </w:r>
      <w:r w:rsidRPr="00681F7C">
        <w:rPr>
          <w:rFonts w:ascii="Times New Roman" w:hAnsi="Times New Roman" w:cs="Times New Roman"/>
          <w:color w:val="000000" w:themeColor="text1"/>
        </w:rPr>
        <w:lastRenderedPageBreak/>
        <w:t>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66" w:name="P1195"/>
      <w:bookmarkEnd w:id="166"/>
      <w:r w:rsidRPr="00681F7C">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bookmarkStart w:id="167" w:name="P1197"/>
      <w:bookmarkEnd w:id="167"/>
      <w:r w:rsidRPr="00681F7C">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bookmarkStart w:id="168" w:name="P1199"/>
      <w:bookmarkEnd w:id="168"/>
      <w:r w:rsidRPr="00681F7C">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Глава 5. СТАТУС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51. Равенство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52. Ограничения, связанные с должностным или служебным положением</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69" w:name="P1214"/>
      <w:bookmarkEnd w:id="169"/>
      <w:r w:rsidRPr="00681F7C">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w:t>
      </w:r>
      <w:r w:rsidRPr="00681F7C">
        <w:rPr>
          <w:rFonts w:ascii="Times New Roman" w:hAnsi="Times New Roman" w:cs="Times New Roman"/>
          <w:color w:val="000000" w:themeColor="text1"/>
        </w:rPr>
        <w:lastRenderedPageBreak/>
        <w:t>проведения предвыборной агитации, если их использование не оплачено из соответствующего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53. Гарантии деятельности зарегистрированных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w:t>
      </w:r>
      <w:r w:rsidRPr="00681F7C">
        <w:rPr>
          <w:rFonts w:ascii="Times New Roman" w:hAnsi="Times New Roman" w:cs="Times New Roman"/>
          <w:color w:val="000000" w:themeColor="text1"/>
        </w:rPr>
        <w:lastRenderedPageBreak/>
        <w:t>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54. Статус доверенных лиц</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681F7C" w:rsidRPr="00681F7C" w:rsidRDefault="00681F7C">
      <w:pPr>
        <w:pStyle w:val="ConsPlusNormal"/>
        <w:ind w:firstLine="540"/>
        <w:jc w:val="both"/>
        <w:rPr>
          <w:rFonts w:ascii="Times New Roman" w:hAnsi="Times New Roman" w:cs="Times New Roman"/>
          <w:color w:val="000000" w:themeColor="text1"/>
        </w:rPr>
      </w:pPr>
      <w:bookmarkStart w:id="170" w:name="P1245"/>
      <w:bookmarkEnd w:id="170"/>
      <w:r w:rsidRPr="00681F7C">
        <w:rPr>
          <w:rFonts w:ascii="Times New Roman" w:hAnsi="Times New Roman" w:cs="Times New Roman"/>
          <w:color w:val="000000" w:themeColor="text1"/>
        </w:rPr>
        <w:t xml:space="preserve">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w:t>
      </w:r>
      <w:r w:rsidRPr="00681F7C">
        <w:rPr>
          <w:rFonts w:ascii="Times New Roman" w:hAnsi="Times New Roman" w:cs="Times New Roman"/>
          <w:color w:val="000000" w:themeColor="text1"/>
        </w:rPr>
        <w:lastRenderedPageBreak/>
        <w:t>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6. ИНФОРМАЦИОННОЕ ОБЕСПЕЧЕНИЕ ВЫБОРОВ.</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ПРЕДВЫБОРНАЯ АГИТАЦИЯ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55. Информационное обеспечение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56. Информирование избирателей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681F7C" w:rsidRPr="00681F7C" w:rsidRDefault="00681F7C">
      <w:pPr>
        <w:pStyle w:val="ConsPlusNormal"/>
        <w:ind w:firstLine="540"/>
        <w:jc w:val="both"/>
        <w:rPr>
          <w:rFonts w:ascii="Times New Roman" w:hAnsi="Times New Roman" w:cs="Times New Roman"/>
          <w:color w:val="000000" w:themeColor="text1"/>
        </w:rPr>
      </w:pPr>
      <w:bookmarkStart w:id="171" w:name="P1259"/>
      <w:bookmarkEnd w:id="171"/>
      <w:r w:rsidRPr="00681F7C">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w:t>
      </w:r>
      <w:r w:rsidRPr="00681F7C">
        <w:rPr>
          <w:rFonts w:ascii="Times New Roman" w:hAnsi="Times New Roman" w:cs="Times New Roman"/>
          <w:color w:val="000000" w:themeColor="text1"/>
        </w:rPr>
        <w:lastRenderedPageBreak/>
        <w:t>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57. Опросы общественного мнения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172" w:name="P1269"/>
      <w:bookmarkEnd w:id="172"/>
      <w:r w:rsidRPr="00681F7C">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bookmarkStart w:id="173" w:name="P1275"/>
      <w:bookmarkEnd w:id="173"/>
      <w:r w:rsidRPr="00681F7C">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174" w:name="P1276"/>
      <w:bookmarkEnd w:id="174"/>
      <w:r w:rsidRPr="00681F7C">
        <w:rPr>
          <w:rFonts w:ascii="Times New Roman" w:hAnsi="Times New Roman" w:cs="Times New Roman"/>
          <w:color w:val="000000" w:themeColor="text1"/>
        </w:rPr>
        <w:t xml:space="preserve">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w:t>
      </w:r>
      <w:r w:rsidRPr="00681F7C">
        <w:rPr>
          <w:rFonts w:ascii="Times New Roman" w:hAnsi="Times New Roman" w:cs="Times New Roman"/>
          <w:color w:val="000000" w:themeColor="text1"/>
        </w:rP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681F7C" w:rsidRPr="00681F7C" w:rsidRDefault="00681F7C">
      <w:pPr>
        <w:pStyle w:val="ConsPlusNormal"/>
        <w:ind w:firstLine="540"/>
        <w:jc w:val="both"/>
        <w:rPr>
          <w:rFonts w:ascii="Times New Roman" w:hAnsi="Times New Roman" w:cs="Times New Roman"/>
          <w:color w:val="000000" w:themeColor="text1"/>
        </w:rPr>
      </w:pPr>
      <w:bookmarkStart w:id="175" w:name="P1279"/>
      <w:bookmarkEnd w:id="175"/>
      <w:r w:rsidRPr="00681F7C">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bookmarkStart w:id="176" w:name="P1284"/>
      <w:bookmarkEnd w:id="176"/>
      <w:r w:rsidRPr="00681F7C">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регистрационный номер и дата выдачи свидетельства о регистрации средства массовой </w:t>
      </w:r>
      <w:r w:rsidRPr="00681F7C">
        <w:rPr>
          <w:rFonts w:ascii="Times New Roman" w:hAnsi="Times New Roman" w:cs="Times New Roman"/>
          <w:color w:val="000000" w:themeColor="text1"/>
        </w:rPr>
        <w:lastRenderedPageBreak/>
        <w:t>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периодичность выпуска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59. Предвыборная агитация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предвыборной агитацией, осуществляемой в период избирательной кампании, признаются:</w:t>
      </w:r>
    </w:p>
    <w:p w:rsidR="00681F7C" w:rsidRPr="00681F7C" w:rsidRDefault="00681F7C">
      <w:pPr>
        <w:pStyle w:val="ConsPlusNormal"/>
        <w:ind w:firstLine="540"/>
        <w:jc w:val="both"/>
        <w:rPr>
          <w:rFonts w:ascii="Times New Roman" w:hAnsi="Times New Roman" w:cs="Times New Roman"/>
          <w:color w:val="000000" w:themeColor="text1"/>
        </w:rPr>
      </w:pPr>
      <w:bookmarkStart w:id="177" w:name="P1301"/>
      <w:bookmarkEnd w:id="177"/>
      <w:r w:rsidRPr="00681F7C">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681F7C" w:rsidRPr="00681F7C" w:rsidRDefault="00681F7C">
      <w:pPr>
        <w:pStyle w:val="ConsPlusNormal"/>
        <w:ind w:firstLine="540"/>
        <w:jc w:val="both"/>
        <w:rPr>
          <w:rFonts w:ascii="Times New Roman" w:hAnsi="Times New Roman" w:cs="Times New Roman"/>
          <w:color w:val="000000" w:themeColor="text1"/>
        </w:rPr>
      </w:pPr>
      <w:bookmarkStart w:id="178" w:name="P1302"/>
      <w:bookmarkEnd w:id="178"/>
      <w:r w:rsidRPr="00681F7C">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81F7C" w:rsidRPr="00681F7C" w:rsidRDefault="00681F7C">
      <w:pPr>
        <w:pStyle w:val="ConsPlusNormal"/>
        <w:ind w:firstLine="540"/>
        <w:jc w:val="both"/>
        <w:rPr>
          <w:rFonts w:ascii="Times New Roman" w:hAnsi="Times New Roman" w:cs="Times New Roman"/>
          <w:color w:val="000000" w:themeColor="text1"/>
        </w:rPr>
      </w:pPr>
      <w:bookmarkStart w:id="179" w:name="P1306"/>
      <w:bookmarkEnd w:id="179"/>
      <w:r w:rsidRPr="00681F7C">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Предвыборная агитация может проводиться: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посредством проведения агитационных публичных мероприятий;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иными не запрещенными законом методами.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681F7C" w:rsidRPr="00681F7C" w:rsidRDefault="00681F7C">
      <w:pPr>
        <w:pStyle w:val="ConsPlusNormal"/>
        <w:ind w:firstLine="540"/>
        <w:jc w:val="both"/>
        <w:rPr>
          <w:rFonts w:ascii="Times New Roman" w:hAnsi="Times New Roman" w:cs="Times New Roman"/>
          <w:color w:val="000000" w:themeColor="text1"/>
        </w:rPr>
      </w:pPr>
      <w:bookmarkStart w:id="180" w:name="P1315"/>
      <w:bookmarkEnd w:id="180"/>
      <w:r w:rsidRPr="00681F7C">
        <w:rPr>
          <w:rFonts w:ascii="Times New Roman" w:hAnsi="Times New Roman" w:cs="Times New Roman"/>
          <w:color w:val="000000" w:themeColor="text1"/>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681F7C" w:rsidRPr="00681F7C" w:rsidRDefault="00681F7C">
      <w:pPr>
        <w:pStyle w:val="ConsPlusNormal"/>
        <w:ind w:firstLine="540"/>
        <w:jc w:val="both"/>
        <w:rPr>
          <w:rFonts w:ascii="Times New Roman" w:hAnsi="Times New Roman" w:cs="Times New Roman"/>
          <w:color w:val="000000" w:themeColor="text1"/>
        </w:rPr>
      </w:pPr>
      <w:bookmarkStart w:id="181" w:name="P1316"/>
      <w:bookmarkEnd w:id="181"/>
      <w:r w:rsidRPr="00681F7C">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воинским частям, военным учреждениям и организациям;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международным организациям и международным общественным движениям;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681F7C" w:rsidRPr="00681F7C" w:rsidRDefault="00681F7C">
      <w:pPr>
        <w:pStyle w:val="ConsPlusNormal"/>
        <w:ind w:firstLine="540"/>
        <w:jc w:val="both"/>
        <w:rPr>
          <w:rFonts w:ascii="Times New Roman" w:hAnsi="Times New Roman" w:cs="Times New Roman"/>
          <w:color w:val="000000" w:themeColor="text1"/>
        </w:rPr>
      </w:pPr>
      <w:bookmarkStart w:id="182" w:name="P1327"/>
      <w:bookmarkEnd w:id="182"/>
      <w:r w:rsidRPr="00681F7C">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681F7C" w:rsidRPr="00681F7C" w:rsidRDefault="00681F7C">
      <w:pPr>
        <w:pStyle w:val="ConsPlusNormal"/>
        <w:ind w:firstLine="540"/>
        <w:jc w:val="both"/>
        <w:rPr>
          <w:rFonts w:ascii="Times New Roman" w:hAnsi="Times New Roman" w:cs="Times New Roman"/>
          <w:color w:val="000000" w:themeColor="text1"/>
        </w:rPr>
      </w:pPr>
      <w:bookmarkStart w:id="183" w:name="P1328"/>
      <w:bookmarkEnd w:id="183"/>
      <w:r w:rsidRPr="00681F7C">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использования избирательным объединением на соответствующих выборах высказываний выдвинутых им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681F7C" w:rsidRPr="00681F7C" w:rsidRDefault="00681F7C">
      <w:pPr>
        <w:pStyle w:val="ConsPlusNormal"/>
        <w:ind w:firstLine="540"/>
        <w:jc w:val="both"/>
        <w:rPr>
          <w:rFonts w:ascii="Times New Roman" w:hAnsi="Times New Roman" w:cs="Times New Roman"/>
          <w:color w:val="000000" w:themeColor="text1"/>
        </w:rPr>
      </w:pPr>
      <w:bookmarkStart w:id="184" w:name="P1332"/>
      <w:bookmarkEnd w:id="184"/>
      <w:r w:rsidRPr="00681F7C">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60. Агитационный период</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Агитационный период для избирательного объединения начинается со дня принятия им </w:t>
      </w:r>
      <w:r w:rsidRPr="00681F7C">
        <w:rPr>
          <w:rFonts w:ascii="Times New Roman" w:hAnsi="Times New Roman" w:cs="Times New Roman"/>
          <w:color w:val="000000" w:themeColor="text1"/>
        </w:rPr>
        <w:lastRenderedPageBreak/>
        <w:t>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185" w:name="P1341"/>
      <w:bookmarkEnd w:id="185"/>
      <w:r w:rsidRPr="00681F7C">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t>(в ред. Закона Приморского края от 21.07.2016 N 863-КЗ)</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w:t>
      </w:r>
      <w:r w:rsidRPr="00681F7C">
        <w:rPr>
          <w:rFonts w:ascii="Times New Roman" w:hAnsi="Times New Roman" w:cs="Times New Roman"/>
          <w:color w:val="000000" w:themeColor="text1"/>
        </w:rPr>
        <w:lastRenderedPageBreak/>
        <w:t>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681F7C" w:rsidRPr="00681F7C" w:rsidRDefault="00681F7C">
      <w:pPr>
        <w:pStyle w:val="ConsPlusNormal"/>
        <w:ind w:firstLine="540"/>
        <w:jc w:val="both"/>
        <w:rPr>
          <w:rFonts w:ascii="Times New Roman" w:hAnsi="Times New Roman" w:cs="Times New Roman"/>
          <w:color w:val="000000" w:themeColor="text1"/>
        </w:rPr>
      </w:pPr>
      <w:bookmarkStart w:id="186" w:name="P1353"/>
      <w:bookmarkEnd w:id="186"/>
      <w:r w:rsidRPr="00681F7C">
        <w:rPr>
          <w:rFonts w:ascii="Times New Roman" w:hAnsi="Times New Roman" w:cs="Times New Roman"/>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bookmarkStart w:id="187" w:name="P1354"/>
      <w:bookmarkEnd w:id="187"/>
      <w:r w:rsidRPr="00681F7C">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редакций сетевых изданий;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681F7C" w:rsidRPr="00681F7C" w:rsidRDefault="00681F7C">
      <w:pPr>
        <w:pStyle w:val="ConsPlusNormal"/>
        <w:ind w:firstLine="540"/>
        <w:jc w:val="both"/>
        <w:rPr>
          <w:rFonts w:ascii="Times New Roman" w:hAnsi="Times New Roman" w:cs="Times New Roman"/>
          <w:color w:val="000000" w:themeColor="text1"/>
        </w:rPr>
      </w:pPr>
      <w:bookmarkStart w:id="188" w:name="P1361"/>
      <w:bookmarkEnd w:id="188"/>
      <w:r w:rsidRPr="00681F7C">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189" w:name="P1363"/>
      <w:bookmarkEnd w:id="189"/>
      <w:r w:rsidRPr="00681F7C">
        <w:rPr>
          <w:rFonts w:ascii="Times New Roman" w:hAnsi="Times New Roman" w:cs="Times New Roman"/>
          <w:color w:val="000000" w:themeColor="text1"/>
        </w:rPr>
        <w:t xml:space="preserve">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w:t>
      </w:r>
      <w:r w:rsidRPr="00681F7C">
        <w:rPr>
          <w:rFonts w:ascii="Times New Roman" w:hAnsi="Times New Roman" w:cs="Times New Roman"/>
          <w:color w:val="000000" w:themeColor="text1"/>
        </w:rPr>
        <w:lastRenderedPageBreak/>
        <w:t>печатной площади для проведения предвыборной агитации, относятся на результаты деятельности этих организаций и редакций.</w:t>
      </w:r>
    </w:p>
    <w:p w:rsidR="00681F7C" w:rsidRPr="00681F7C" w:rsidRDefault="00681F7C">
      <w:pPr>
        <w:pStyle w:val="ConsPlusNormal"/>
        <w:ind w:firstLine="540"/>
        <w:jc w:val="both"/>
        <w:rPr>
          <w:rFonts w:ascii="Times New Roman" w:hAnsi="Times New Roman" w:cs="Times New Roman"/>
          <w:color w:val="000000" w:themeColor="text1"/>
        </w:rPr>
      </w:pPr>
      <w:bookmarkStart w:id="190" w:name="P1364"/>
      <w:bookmarkEnd w:id="190"/>
      <w:r w:rsidRPr="00681F7C">
        <w:rPr>
          <w:rFonts w:ascii="Times New Roman" w:hAnsi="Times New Roman" w:cs="Times New Roman"/>
          <w:color w:val="000000" w:themeColor="text1"/>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191" w:name="P1367"/>
      <w:bookmarkEnd w:id="191"/>
      <w:r w:rsidRPr="00681F7C">
        <w:rPr>
          <w:rFonts w:ascii="Times New Roman" w:hAnsi="Times New Roman" w:cs="Times New Roman"/>
          <w:color w:val="000000" w:themeColor="text1"/>
        </w:rPr>
        <w:t>Статья 62. Условия проведения предвыборной агитации на телевидении и радио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92" w:name="P1369"/>
      <w:bookmarkEnd w:id="192"/>
      <w:r w:rsidRPr="00681F7C">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81F7C" w:rsidRPr="00681F7C" w:rsidRDefault="00681F7C">
      <w:pPr>
        <w:pStyle w:val="ConsPlusNormal"/>
        <w:ind w:firstLine="540"/>
        <w:jc w:val="both"/>
        <w:rPr>
          <w:rFonts w:ascii="Times New Roman" w:hAnsi="Times New Roman" w:cs="Times New Roman"/>
          <w:color w:val="000000" w:themeColor="text1"/>
        </w:rPr>
      </w:pPr>
      <w:bookmarkStart w:id="193" w:name="P1373"/>
      <w:bookmarkEnd w:id="193"/>
      <w:r w:rsidRPr="00681F7C">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94" w:name="P1376"/>
      <w:bookmarkEnd w:id="194"/>
      <w:r w:rsidRPr="00681F7C">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bookmarkStart w:id="195" w:name="P1379"/>
      <w:bookmarkEnd w:id="195"/>
      <w:r w:rsidRPr="00681F7C">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196" w:name="P1381"/>
      <w:bookmarkEnd w:id="196"/>
      <w:r w:rsidRPr="00681F7C">
        <w:rPr>
          <w:rFonts w:ascii="Times New Roman" w:hAnsi="Times New Roman" w:cs="Times New Roman"/>
          <w:color w:val="000000" w:themeColor="text1"/>
        </w:rPr>
        <w:t xml:space="preserve">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w:t>
      </w:r>
      <w:r w:rsidRPr="00681F7C">
        <w:rPr>
          <w:rFonts w:ascii="Times New Roman" w:hAnsi="Times New Roman" w:cs="Times New Roman"/>
          <w:color w:val="000000" w:themeColor="text1"/>
        </w:rPr>
        <w:lastRenderedPageBreak/>
        <w:t>подавшим заявку на предоставление такого эфирного времени, на равных условиях.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681F7C" w:rsidRPr="00681F7C" w:rsidRDefault="00681F7C">
      <w:pPr>
        <w:pStyle w:val="ConsPlusNormal"/>
        <w:ind w:firstLine="540"/>
        <w:jc w:val="both"/>
        <w:rPr>
          <w:rFonts w:ascii="Times New Roman" w:hAnsi="Times New Roman" w:cs="Times New Roman"/>
          <w:color w:val="000000" w:themeColor="text1"/>
        </w:rPr>
      </w:pPr>
      <w:bookmarkStart w:id="197" w:name="P1383"/>
      <w:bookmarkEnd w:id="197"/>
      <w:r w:rsidRPr="00681F7C">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198" w:name="P1386"/>
      <w:bookmarkEnd w:id="198"/>
      <w:r w:rsidRPr="00681F7C">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199" w:name="P1388"/>
      <w:bookmarkEnd w:id="199"/>
      <w:r w:rsidRPr="00681F7C">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bookmarkStart w:id="200" w:name="P1389"/>
      <w:bookmarkEnd w:id="200"/>
      <w:r w:rsidRPr="00681F7C">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w:t>
      </w:r>
      <w:r w:rsidRPr="00681F7C">
        <w:rPr>
          <w:rFonts w:ascii="Times New Roman" w:hAnsi="Times New Roman" w:cs="Times New Roman"/>
          <w:color w:val="000000" w:themeColor="text1"/>
        </w:rPr>
        <w:lastRenderedPageBreak/>
        <w:t>предоставление такой печатной площади, на равных условиях.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201" w:name="P1403"/>
      <w:bookmarkEnd w:id="201"/>
      <w:r w:rsidRPr="00681F7C">
        <w:rPr>
          <w:rFonts w:ascii="Times New Roman" w:hAnsi="Times New Roman" w:cs="Times New Roman"/>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202" w:name="P1404"/>
      <w:bookmarkEnd w:id="202"/>
      <w:r w:rsidRPr="00681F7C">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03" w:name="P1408"/>
      <w:bookmarkEnd w:id="203"/>
      <w:r w:rsidRPr="00681F7C">
        <w:rPr>
          <w:rFonts w:ascii="Times New Roman" w:hAnsi="Times New Roman" w:cs="Times New Roman"/>
          <w:color w:val="000000" w:themeColor="text1"/>
        </w:rPr>
        <w:t xml:space="preserve">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w:t>
      </w:r>
      <w:r w:rsidRPr="00681F7C">
        <w:rPr>
          <w:rFonts w:ascii="Times New Roman" w:hAnsi="Times New Roman" w:cs="Times New Roman"/>
          <w:color w:val="000000" w:themeColor="text1"/>
        </w:rPr>
        <w:lastRenderedPageBreak/>
        <w:t>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204" w:name="P1418"/>
      <w:bookmarkEnd w:id="204"/>
      <w:r w:rsidRPr="00681F7C">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681F7C" w:rsidRPr="00681F7C" w:rsidRDefault="00681F7C">
      <w:pPr>
        <w:pStyle w:val="ConsPlusNormal"/>
        <w:ind w:firstLine="540"/>
        <w:jc w:val="both"/>
        <w:rPr>
          <w:rFonts w:ascii="Times New Roman" w:hAnsi="Times New Roman" w:cs="Times New Roman"/>
          <w:color w:val="000000" w:themeColor="text1"/>
        </w:rPr>
      </w:pPr>
      <w:bookmarkStart w:id="205" w:name="P1419"/>
      <w:bookmarkEnd w:id="205"/>
      <w:r w:rsidRPr="00681F7C">
        <w:rPr>
          <w:rFonts w:ascii="Times New Roman" w:hAnsi="Times New Roman" w:cs="Times New Roman"/>
          <w:color w:val="000000" w:themeColor="text1"/>
        </w:rPr>
        <w:t xml:space="preserve">3. Все печатные и аудиовизуальные агитационные материалы должны содержать </w:t>
      </w:r>
      <w:r w:rsidRPr="00681F7C">
        <w:rPr>
          <w:rFonts w:ascii="Times New Roman" w:hAnsi="Times New Roman" w:cs="Times New Roman"/>
          <w:color w:val="000000" w:themeColor="text1"/>
        </w:rPr>
        <w:lastRenderedPageBreak/>
        <w:t>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681F7C" w:rsidRPr="00681F7C" w:rsidRDefault="00681F7C">
      <w:pPr>
        <w:pStyle w:val="ConsPlusNormal"/>
        <w:ind w:firstLine="540"/>
        <w:jc w:val="both"/>
        <w:rPr>
          <w:rFonts w:ascii="Times New Roman" w:hAnsi="Times New Roman" w:cs="Times New Roman"/>
          <w:color w:val="000000" w:themeColor="text1"/>
        </w:rPr>
      </w:pPr>
      <w:bookmarkStart w:id="206" w:name="P1420"/>
      <w:bookmarkEnd w:id="206"/>
      <w:r w:rsidRPr="00681F7C">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КонсультантПлюс: примечание.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официальном тексте документа, видимо, допущена опечатка: пункты 82 и 91 в статье 48 Федерального закона от 12.06.2002 N 67-ФЗ отсутствуют, имеются в виду пункты 8.2 и 9.1 статьи 48 указанного закона.</w:t>
      </w: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bookmarkStart w:id="207" w:name="P1425"/>
      <w:bookmarkEnd w:id="207"/>
      <w:r w:rsidRPr="00681F7C">
        <w:rPr>
          <w:rFonts w:ascii="Times New Roman" w:hAnsi="Times New Roman" w:cs="Times New Roman"/>
          <w:color w:val="000000" w:themeColor="text1"/>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208" w:name="P1427"/>
      <w:bookmarkEnd w:id="208"/>
      <w:r w:rsidRPr="00681F7C">
        <w:rPr>
          <w:rFonts w:ascii="Times New Roman" w:hAnsi="Times New Roman" w:cs="Times New Roman"/>
          <w:color w:val="000000" w:themeColor="text1"/>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bookmarkStart w:id="209" w:name="P1428"/>
      <w:bookmarkEnd w:id="209"/>
      <w:r w:rsidRPr="00681F7C">
        <w:rPr>
          <w:rFonts w:ascii="Times New Roman" w:hAnsi="Times New Roman" w:cs="Times New Roman"/>
          <w:color w:val="000000" w:themeColor="text1"/>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w:t>
      </w:r>
      <w:r w:rsidRPr="00681F7C">
        <w:rPr>
          <w:rFonts w:ascii="Times New Roman" w:hAnsi="Times New Roman" w:cs="Times New Roman"/>
          <w:color w:val="000000" w:themeColor="text1"/>
        </w:rPr>
        <w:lastRenderedPageBreak/>
        <w:t>(публикации)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681F7C" w:rsidRPr="00681F7C" w:rsidRDefault="00681F7C">
      <w:pPr>
        <w:pStyle w:val="ConsPlusNormal"/>
        <w:ind w:firstLine="540"/>
        <w:jc w:val="both"/>
        <w:rPr>
          <w:rFonts w:ascii="Times New Roman" w:hAnsi="Times New Roman" w:cs="Times New Roman"/>
          <w:color w:val="000000" w:themeColor="text1"/>
        </w:rPr>
      </w:pPr>
      <w:bookmarkStart w:id="210" w:name="P1430"/>
      <w:bookmarkEnd w:id="210"/>
      <w:r w:rsidRPr="00681F7C">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66. Ограничения при проведении предвыборной агитации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11" w:name="P1435"/>
      <w:bookmarkEnd w:id="211"/>
      <w:r w:rsidRPr="00681F7C">
        <w:rPr>
          <w:rFonts w:ascii="Times New Roman" w:hAnsi="Times New Roman" w:cs="Times New Roman"/>
          <w:color w:val="000000" w:themeColor="text1"/>
        </w:rPr>
        <w:t>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681F7C" w:rsidRPr="00681F7C" w:rsidRDefault="00681F7C">
      <w:pPr>
        <w:pStyle w:val="ConsPlusNormal"/>
        <w:ind w:firstLine="540"/>
        <w:jc w:val="both"/>
        <w:rPr>
          <w:rFonts w:ascii="Times New Roman" w:hAnsi="Times New Roman" w:cs="Times New Roman"/>
          <w:color w:val="000000" w:themeColor="text1"/>
        </w:rPr>
      </w:pPr>
      <w:bookmarkStart w:id="212" w:name="P1436"/>
      <w:bookmarkEnd w:id="212"/>
      <w:r w:rsidRPr="00681F7C">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681F7C" w:rsidRPr="00681F7C" w:rsidRDefault="00681F7C">
      <w:pPr>
        <w:pStyle w:val="ConsPlusNormal"/>
        <w:ind w:firstLine="540"/>
        <w:jc w:val="both"/>
        <w:rPr>
          <w:rFonts w:ascii="Times New Roman" w:hAnsi="Times New Roman" w:cs="Times New Roman"/>
          <w:color w:val="000000" w:themeColor="text1"/>
        </w:rPr>
      </w:pPr>
      <w:bookmarkStart w:id="213" w:name="P1442"/>
      <w:bookmarkEnd w:id="213"/>
      <w:r w:rsidRPr="00681F7C">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w:t>
      </w:r>
      <w:r w:rsidRPr="00681F7C">
        <w:rPr>
          <w:rFonts w:ascii="Times New Roman" w:hAnsi="Times New Roman" w:cs="Times New Roman"/>
          <w:color w:val="000000" w:themeColor="text1"/>
        </w:rPr>
        <w:lastRenderedPageBreak/>
        <w:t>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62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7. ФИНАНСОВОЕ ОБЕСПЕЧЕНИЕ ИЗБИРАТЕЛЬНОГО ПРОЦЕССА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67. Финансовое обеспечение подготовки и проведения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14" w:name="P1459"/>
      <w:bookmarkEnd w:id="214"/>
      <w:r w:rsidRPr="00681F7C">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68. Финансовое обеспечение избирательных комиссий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За счет средств краевого бюджета, бюджетов муниципальных образований финансируются следующие расходы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w:t>
      </w:r>
      <w:r w:rsidRPr="00681F7C">
        <w:rPr>
          <w:rFonts w:ascii="Times New Roman" w:hAnsi="Times New Roman" w:cs="Times New Roman"/>
          <w:color w:val="000000" w:themeColor="text1"/>
        </w:rPr>
        <w:lastRenderedPageBreak/>
        <w:t>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 а также на оплату питания в день голосования членов избирательных комиссий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на оплату услуг связи;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на приобретение сувениров впервые голосующим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Закупки избирательных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открепительных удостоверений, специальных знаков (марок), используемых при проведении иных выборов, осуществляется организующей соответствующие выборы избирательной комиссией в соответствии с Гражданским кодексом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15" w:name="P1495"/>
      <w:bookmarkEnd w:id="215"/>
      <w:r w:rsidRPr="00681F7C">
        <w:rPr>
          <w:rFonts w:ascii="Times New Roman" w:hAnsi="Times New Roman" w:cs="Times New Roman"/>
          <w:color w:val="000000" w:themeColor="text1"/>
        </w:rPr>
        <w:t>Статья 69. Порядок создания избирательных фондов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16" w:name="P1497"/>
      <w:bookmarkEnd w:id="216"/>
      <w:r w:rsidRPr="00681F7C">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w:t>
      </w:r>
      <w:r w:rsidRPr="00681F7C">
        <w:rPr>
          <w:rFonts w:ascii="Times New Roman" w:hAnsi="Times New Roman" w:cs="Times New Roman"/>
          <w:color w:val="000000" w:themeColor="text1"/>
        </w:rPr>
        <w:lastRenderedPageBreak/>
        <w:t>уполномоченных представителей по финансовым вопросам осуществляется в соответствии со статьей 37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681F7C" w:rsidRPr="00681F7C" w:rsidRDefault="00681F7C">
      <w:pPr>
        <w:pStyle w:val="ConsPlusNormal"/>
        <w:ind w:firstLine="540"/>
        <w:jc w:val="both"/>
        <w:rPr>
          <w:rFonts w:ascii="Times New Roman" w:hAnsi="Times New Roman" w:cs="Times New Roman"/>
          <w:color w:val="000000" w:themeColor="text1"/>
        </w:rPr>
      </w:pPr>
      <w:bookmarkStart w:id="217" w:name="P1509"/>
      <w:bookmarkEnd w:id="217"/>
      <w:r w:rsidRPr="00681F7C">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иностранным государствам и иностранным организациям;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лицам без гражданства;</w:t>
      </w:r>
    </w:p>
    <w:p w:rsidR="00681F7C" w:rsidRPr="00681F7C" w:rsidRDefault="00681F7C">
      <w:pPr>
        <w:pStyle w:val="ConsPlusNormal"/>
        <w:ind w:firstLine="540"/>
        <w:jc w:val="both"/>
        <w:rPr>
          <w:rFonts w:ascii="Times New Roman" w:hAnsi="Times New Roman" w:cs="Times New Roman"/>
          <w:color w:val="000000" w:themeColor="text1"/>
        </w:rPr>
      </w:pPr>
      <w:bookmarkStart w:id="218" w:name="P1513"/>
      <w:bookmarkEnd w:id="218"/>
      <w:r w:rsidRPr="00681F7C">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19" w:name="P1514"/>
      <w:bookmarkEnd w:id="219"/>
      <w:r w:rsidRPr="00681F7C">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bookmarkStart w:id="220" w:name="P1515"/>
      <w:bookmarkEnd w:id="220"/>
      <w:r w:rsidRPr="00681F7C">
        <w:rPr>
          <w:rFonts w:ascii="Times New Roman" w:hAnsi="Times New Roman" w:cs="Times New Roman"/>
          <w:color w:val="000000" w:themeColor="text1"/>
        </w:rPr>
        <w:t>6) международным организациям и международным общественным движениям;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681F7C" w:rsidRPr="00681F7C" w:rsidRDefault="00681F7C">
      <w:pPr>
        <w:pStyle w:val="ConsPlusNormal"/>
        <w:ind w:firstLine="540"/>
        <w:jc w:val="both"/>
        <w:rPr>
          <w:rFonts w:ascii="Times New Roman" w:hAnsi="Times New Roman" w:cs="Times New Roman"/>
          <w:color w:val="000000" w:themeColor="text1"/>
        </w:rPr>
      </w:pPr>
      <w:bookmarkStart w:id="221" w:name="P1517"/>
      <w:bookmarkEnd w:id="221"/>
      <w:r w:rsidRPr="00681F7C">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681F7C" w:rsidRPr="00681F7C" w:rsidRDefault="00681F7C">
      <w:pPr>
        <w:pStyle w:val="ConsPlusNormal"/>
        <w:ind w:firstLine="540"/>
        <w:jc w:val="both"/>
        <w:rPr>
          <w:rFonts w:ascii="Times New Roman" w:hAnsi="Times New Roman" w:cs="Times New Roman"/>
          <w:color w:val="000000" w:themeColor="text1"/>
        </w:rPr>
      </w:pPr>
      <w:bookmarkStart w:id="222" w:name="P1518"/>
      <w:bookmarkEnd w:id="222"/>
      <w:r w:rsidRPr="00681F7C">
        <w:rPr>
          <w:rFonts w:ascii="Times New Roman" w:hAnsi="Times New Roman" w:cs="Times New Roman"/>
          <w:color w:val="000000" w:themeColor="text1"/>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w:t>
      </w:r>
      <w:r w:rsidRPr="00681F7C">
        <w:rPr>
          <w:rFonts w:ascii="Times New Roman" w:hAnsi="Times New Roman" w:cs="Times New Roman"/>
          <w:color w:val="000000" w:themeColor="text1"/>
        </w:rPr>
        <w:lastRenderedPageBreak/>
        <w:t>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bookmarkStart w:id="223" w:name="P1520"/>
      <w:bookmarkEnd w:id="223"/>
      <w:r w:rsidRPr="00681F7C">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благотворительным и религиозным организациям, а также учрежденным ими организациям;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681F7C" w:rsidRPr="00681F7C" w:rsidRDefault="00681F7C">
      <w:pPr>
        <w:pStyle w:val="ConsPlusNormal"/>
        <w:ind w:firstLine="540"/>
        <w:jc w:val="both"/>
        <w:rPr>
          <w:rFonts w:ascii="Times New Roman" w:hAnsi="Times New Roman" w:cs="Times New Roman"/>
          <w:color w:val="000000" w:themeColor="text1"/>
        </w:rPr>
      </w:pPr>
      <w:bookmarkStart w:id="224" w:name="P1523"/>
      <w:bookmarkEnd w:id="224"/>
      <w:r w:rsidRPr="00681F7C">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681F7C" w:rsidRPr="00681F7C" w:rsidRDefault="00681F7C">
      <w:pPr>
        <w:pStyle w:val="ConsPlusNormal"/>
        <w:ind w:firstLine="540"/>
        <w:jc w:val="both"/>
        <w:rPr>
          <w:rFonts w:ascii="Times New Roman" w:hAnsi="Times New Roman" w:cs="Times New Roman"/>
          <w:color w:val="000000" w:themeColor="text1"/>
        </w:rPr>
      </w:pPr>
      <w:bookmarkStart w:id="225" w:name="P1524"/>
      <w:bookmarkEnd w:id="225"/>
      <w:r w:rsidRPr="00681F7C">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681F7C" w:rsidRPr="00681F7C" w:rsidRDefault="00681F7C">
      <w:pPr>
        <w:pStyle w:val="ConsPlusNormal"/>
        <w:ind w:firstLine="540"/>
        <w:jc w:val="both"/>
        <w:rPr>
          <w:rFonts w:ascii="Times New Roman" w:hAnsi="Times New Roman" w:cs="Times New Roman"/>
          <w:color w:val="000000" w:themeColor="text1"/>
        </w:rPr>
      </w:pPr>
      <w:bookmarkStart w:id="226" w:name="P1526"/>
      <w:bookmarkEnd w:id="226"/>
      <w:r w:rsidRPr="00681F7C">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bookmarkStart w:id="227" w:name="P1527"/>
      <w:bookmarkEnd w:id="227"/>
      <w:r w:rsidRPr="00681F7C">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681F7C" w:rsidRPr="00681F7C" w:rsidRDefault="00681F7C">
      <w:pPr>
        <w:pStyle w:val="ConsPlusNormal"/>
        <w:ind w:firstLine="540"/>
        <w:jc w:val="both"/>
        <w:rPr>
          <w:rFonts w:ascii="Times New Roman" w:hAnsi="Times New Roman" w:cs="Times New Roman"/>
          <w:color w:val="000000" w:themeColor="text1"/>
        </w:rPr>
      </w:pPr>
      <w:bookmarkStart w:id="228" w:name="P1532"/>
      <w:bookmarkEnd w:id="228"/>
      <w:r w:rsidRPr="00681F7C">
        <w:rPr>
          <w:rFonts w:ascii="Times New Roman" w:hAnsi="Times New Roman" w:cs="Times New Roman"/>
          <w:color w:val="000000" w:themeColor="text1"/>
        </w:rPr>
        <w:t>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681F7C" w:rsidRPr="00681F7C" w:rsidRDefault="00681F7C">
      <w:pPr>
        <w:pStyle w:val="ConsPlusNormal"/>
        <w:ind w:firstLine="540"/>
        <w:jc w:val="both"/>
        <w:rPr>
          <w:rFonts w:ascii="Times New Roman" w:hAnsi="Times New Roman" w:cs="Times New Roman"/>
          <w:color w:val="000000" w:themeColor="text1"/>
        </w:rPr>
      </w:pPr>
      <w:bookmarkStart w:id="229" w:name="P1533"/>
      <w:bookmarkEnd w:id="229"/>
      <w:r w:rsidRPr="00681F7C">
        <w:rPr>
          <w:rFonts w:ascii="Times New Roman" w:hAnsi="Times New Roman" w:cs="Times New Roman"/>
          <w:color w:val="000000" w:themeColor="text1"/>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w:t>
      </w:r>
      <w:r w:rsidRPr="00681F7C">
        <w:rPr>
          <w:rFonts w:ascii="Times New Roman" w:hAnsi="Times New Roman" w:cs="Times New Roman"/>
          <w:color w:val="000000" w:themeColor="text1"/>
        </w:rPr>
        <w:lastRenderedPageBreak/>
        <w:t>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- 10000000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поселения - 1000000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- 500000 рублей, свыше 60 тысяч избирателей - 1000000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Губернатора Приморского края - 100000000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поселения - 300000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поселения - 1000000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681F7C" w:rsidRPr="00681F7C" w:rsidRDefault="00681F7C">
      <w:pPr>
        <w:pStyle w:val="ConsPlusNormal"/>
        <w:ind w:firstLine="540"/>
        <w:jc w:val="both"/>
        <w:rPr>
          <w:rFonts w:ascii="Times New Roman" w:hAnsi="Times New Roman" w:cs="Times New Roman"/>
          <w:color w:val="000000" w:themeColor="text1"/>
        </w:rPr>
      </w:pPr>
      <w:bookmarkStart w:id="230" w:name="P1550"/>
      <w:bookmarkEnd w:id="230"/>
      <w:r w:rsidRPr="00681F7C">
        <w:rPr>
          <w:rFonts w:ascii="Times New Roman" w:hAnsi="Times New Roman" w:cs="Times New Roman"/>
          <w:color w:val="000000" w:themeColor="text1"/>
        </w:rPr>
        <w:t xml:space="preserve">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w:t>
      </w:r>
      <w:r w:rsidRPr="00681F7C">
        <w:rPr>
          <w:rFonts w:ascii="Times New Roman" w:hAnsi="Times New Roman" w:cs="Times New Roman"/>
          <w:color w:val="000000" w:themeColor="text1"/>
        </w:rPr>
        <w:lastRenderedPageBreak/>
        <w:t>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bookmarkStart w:id="231" w:name="P1553"/>
      <w:bookmarkEnd w:id="231"/>
      <w:r w:rsidRPr="00681F7C">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 количестве граждан, внесших в соответствующий избирательный фонд добровольные пожертвования в сумме, превышающей 20 тысяч рублей;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70. Порядок расходования средств избирательных фондов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Средства избирательных фондов могут использоваться 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w:t>
      </w:r>
      <w:r w:rsidRPr="00681F7C">
        <w:rPr>
          <w:rFonts w:ascii="Times New Roman" w:hAnsi="Times New Roman" w:cs="Times New Roman"/>
          <w:color w:val="000000" w:themeColor="text1"/>
        </w:rPr>
        <w:lastRenderedPageBreak/>
        <w:t>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w:t>
      </w:r>
      <w:r w:rsidRPr="00681F7C">
        <w:rPr>
          <w:rFonts w:ascii="Times New Roman" w:hAnsi="Times New Roman" w:cs="Times New Roman"/>
          <w:color w:val="000000" w:themeColor="text1"/>
        </w:rPr>
        <w:lastRenderedPageBreak/>
        <w:t>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681F7C" w:rsidRPr="00681F7C" w:rsidRDefault="00681F7C">
      <w:pPr>
        <w:pStyle w:val="ConsPlusNormal"/>
        <w:ind w:firstLine="540"/>
        <w:jc w:val="both"/>
        <w:rPr>
          <w:rFonts w:ascii="Times New Roman" w:hAnsi="Times New Roman" w:cs="Times New Roman"/>
          <w:color w:val="000000" w:themeColor="text1"/>
        </w:rPr>
      </w:pPr>
      <w:bookmarkStart w:id="232" w:name="P1580"/>
      <w:bookmarkEnd w:id="232"/>
      <w:r w:rsidRPr="00681F7C">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33" w:name="P1586"/>
      <w:bookmarkEnd w:id="233"/>
      <w:r w:rsidRPr="00681F7C">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15. Порядок налогообложения средств избирательных фондов, добровольных пожертвований </w:t>
      </w:r>
      <w:r w:rsidRPr="00681F7C">
        <w:rPr>
          <w:rFonts w:ascii="Times New Roman" w:hAnsi="Times New Roman" w:cs="Times New Roman"/>
          <w:color w:val="000000" w:themeColor="text1"/>
        </w:rPr>
        <w:lastRenderedPageBreak/>
        <w:t>и перечислений в указанные фонды, а также расходования средств указанных фондов устанавливается федеральными законами.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71. Контрольно-ревизионные службы</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КонсультантПлюс: примечание.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официальном тексте документа, видимо, допущена опечатка: пункт 33 в статье 33 Федерального закона от 12.06.2002 N 67-ФЗ отсутствует, имеется в виду пункт 3.3 статьи 33 указанного закона.</w:t>
      </w: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681F7C" w:rsidRPr="00681F7C" w:rsidRDefault="00681F7C">
      <w:pPr>
        <w:pStyle w:val="ConsPlusNormal"/>
        <w:ind w:firstLine="540"/>
        <w:jc w:val="both"/>
        <w:rPr>
          <w:rFonts w:ascii="Times New Roman" w:hAnsi="Times New Roman" w:cs="Times New Roman"/>
          <w:color w:val="000000" w:themeColor="text1"/>
        </w:rPr>
      </w:pPr>
      <w:bookmarkStart w:id="234" w:name="P1597"/>
      <w:bookmarkEnd w:id="234"/>
      <w:r w:rsidRPr="00681F7C">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составляет документы о нарушениях, допущенных при финансировании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8. ГОЛОСОВАНИЕ И ОПРЕДЕЛЕНИЕ РЕЗУЛЬТАТОВ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72. Помещение для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681F7C" w:rsidRPr="00681F7C" w:rsidRDefault="00681F7C">
      <w:pPr>
        <w:pStyle w:val="ConsPlusNormal"/>
        <w:ind w:firstLine="540"/>
        <w:jc w:val="both"/>
        <w:rPr>
          <w:rFonts w:ascii="Times New Roman" w:hAnsi="Times New Roman" w:cs="Times New Roman"/>
          <w:color w:val="000000" w:themeColor="text1"/>
        </w:rPr>
      </w:pPr>
      <w:bookmarkStart w:id="235" w:name="P1616"/>
      <w:bookmarkEnd w:id="235"/>
      <w:r w:rsidRPr="00681F7C">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81F7C" w:rsidRPr="00681F7C" w:rsidRDefault="00681F7C">
      <w:pPr>
        <w:pStyle w:val="ConsPlusNormal"/>
        <w:ind w:firstLine="540"/>
        <w:jc w:val="both"/>
        <w:rPr>
          <w:rFonts w:ascii="Times New Roman" w:hAnsi="Times New Roman" w:cs="Times New Roman"/>
          <w:color w:val="000000" w:themeColor="text1"/>
        </w:rPr>
      </w:pPr>
      <w:bookmarkStart w:id="236" w:name="P1617"/>
      <w:bookmarkEnd w:id="236"/>
      <w:r w:rsidRPr="00681F7C">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сам выдвинул свою кандидатуру, - слово "самовыдвижение";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информацию о фактах представления кандидатами недостоверных сведений, </w:t>
      </w:r>
      <w:r w:rsidRPr="00681F7C">
        <w:rPr>
          <w:rFonts w:ascii="Times New Roman" w:hAnsi="Times New Roman" w:cs="Times New Roman"/>
          <w:color w:val="000000" w:themeColor="text1"/>
        </w:rPr>
        <w:lastRenderedPageBreak/>
        <w:t>предусмотренных пунктами 2 - 3 статьи 33 Федерального закона, частями 2 - 5 статьи 40 настоящего Кодекса (если такая информация имеется).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681F7C" w:rsidRPr="00681F7C" w:rsidRDefault="00681F7C">
      <w:pPr>
        <w:pStyle w:val="ConsPlusNormal"/>
        <w:ind w:firstLine="540"/>
        <w:jc w:val="both"/>
        <w:rPr>
          <w:rFonts w:ascii="Times New Roman" w:hAnsi="Times New Roman" w:cs="Times New Roman"/>
          <w:color w:val="000000" w:themeColor="text1"/>
        </w:rPr>
      </w:pPr>
      <w:bookmarkStart w:id="237" w:name="P1625"/>
      <w:bookmarkEnd w:id="237"/>
      <w:r w:rsidRPr="00681F7C">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38" w:name="P1634"/>
      <w:bookmarkEnd w:id="238"/>
      <w:r w:rsidRPr="00681F7C">
        <w:rPr>
          <w:rFonts w:ascii="Times New Roman" w:hAnsi="Times New Roman" w:cs="Times New Roman"/>
          <w:color w:val="000000" w:themeColor="text1"/>
        </w:rPr>
        <w:t>Статья 73. Открепительное удостоверение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39" w:name="P1636"/>
      <w:bookmarkEnd w:id="239"/>
      <w:r w:rsidRPr="00681F7C">
        <w:rPr>
          <w:rFonts w:ascii="Times New Roman" w:hAnsi="Times New Roman" w:cs="Times New Roman"/>
          <w:color w:val="000000" w:themeColor="text1"/>
        </w:rPr>
        <w:t xml:space="preserve">1. В случае совмещения дня голосования на выборах в органы государственной власти Приморского края, органы местного самоуправления, за исключением выборов, в которых границы избирательного округа находятся в пределах одного избирательного участка,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w:t>
      </w:r>
      <w:r w:rsidRPr="00681F7C">
        <w:rPr>
          <w:rFonts w:ascii="Times New Roman" w:hAnsi="Times New Roman" w:cs="Times New Roman"/>
          <w:color w:val="000000" w:themeColor="text1"/>
        </w:rPr>
        <w:lastRenderedPageBreak/>
        <w:t>список избирателей, вправе получить открепительное удостоверение: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участковой избирательной комиссии - в сроки, определенные федеральным законом, регулирующим порядок проведения выборов в федеральные органы государственной власти;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иной избирательной комиссии, определяемой решением избирательной комиссии, организующей выборы, - в сроки, определенные федеральным законом, регулирующим порядок проведения выборов в федеральные органы государственной власти, для выдачи открепительных удостоверений в территориальной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период со дня опубликования решения о проведении повторного голосования до дня повторного голосования избиратель, который в день повторного голосования не сможет прибыть в помещение для голосования того избирательного участка, где он включен в список избирателей, вправе получить открепительное удостоверение без отрывного талона в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 получивший открепительное удостоверение, вправе принять участие в голосовании на том избирательном участке, на котором он будет находиться в день голосования, в пределах избирательного округа, где данный избиратель обладает активным избирательным правом.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используемое на выборах, при проведении которых предусмотрено повторное голосование, должно иметь отрывной талон. Открепительное удостоверение изготавливается по форме согласно приложению 2 или 3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избирательной комиссией не позднее чем за 60 дней до дня голосования. Указанной избирательной комиссией определяются также способы защиты открепительных удостоверений от подделки при их изготовлении.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Закупка открепительных удостоверений осуществляется организующей выборы избирательной комиссией централизованно на основании ее решения.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одномандатного (многомандатного) избирательного округа (если выборы проводятся по одномандатным или многомандатным избирательным округам), на территории которых образован избирательный участок, наименование избирательной комиссии, выдавшей открепительное удостоверение. Если предусмотрено повторное голосование на выборах, указанные сведения об избирателе, избирательном участке и о соответствующей избирательной комиссии вносятся также в отрывной талон открепительного удостоверения.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указывает в открепительном удостоверении (если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7.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в </w:t>
      </w:r>
      <w:r w:rsidRPr="00681F7C">
        <w:rPr>
          <w:rFonts w:ascii="Times New Roman" w:hAnsi="Times New Roman" w:cs="Times New Roman"/>
          <w:color w:val="000000" w:themeColor="text1"/>
        </w:rPr>
        <w:lastRenderedPageBreak/>
        <w:t>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Председатель, заместитель председателя, секретарь или иной член территориальной избирательной комиссии (избирательной комиссии муниципального образования, окружной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избирательная комиссия (избирательная комиссия муниципального образования, окружная избирательная комиссия) в сроки, определенные федеральным законом, регулирующим порядок проведения выборов в федеральные органы государственной власти,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повторная выдача открепительного удостоверения не допускается. В случае утраты открепительного удостоверения его дубликат не выдается.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день голосования до наступления времени голосования неиспользованные открепительные удостоверения погашаются. Если предусмотрено повторное голосование на выборах, то в день голосования до начала времени голосования отрывные талоны неиспользованных открепительных удостоверений погашаются. В день повторного голосования до начала времени голосования неиспользованные открепительные удостоверения погашаются. В случае, если повторное голосование не проводится, неиспользованные открепительные удостоверения погашаются избирательной комиссией не позднее чем на третий день после официального опубликования результатов выборов.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w:t>
      </w:r>
      <w:r w:rsidRPr="00681F7C">
        <w:rPr>
          <w:rFonts w:ascii="Times New Roman" w:hAnsi="Times New Roman" w:cs="Times New Roman"/>
          <w:color w:val="000000" w:themeColor="text1"/>
        </w:rPr>
        <w:lastRenderedPageBreak/>
        <w:t>открепительное удостоверение изымается у избирателя, за исключением случая, когда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организующей выборы. На основании этого решения избирательная комиссия, организующая выборы,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 Открепительные удостоверения также могут признаваться недействительными избирательной комиссией, организующей выборы, в иных случаях, если голосование по таким открепительным удостоверениям повлечет нарушение избирательных прав граждан.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В соответствии с Федеральным законом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74. Избирательный бюллетень</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681F7C" w:rsidRPr="00681F7C" w:rsidRDefault="00681F7C">
      <w:pPr>
        <w:pStyle w:val="ConsPlusNormal"/>
        <w:ind w:firstLine="540"/>
        <w:jc w:val="both"/>
        <w:rPr>
          <w:rFonts w:ascii="Times New Roman" w:hAnsi="Times New Roman" w:cs="Times New Roman"/>
          <w:color w:val="000000" w:themeColor="text1"/>
        </w:rPr>
      </w:pPr>
      <w:bookmarkStart w:id="240" w:name="P1662"/>
      <w:bookmarkEnd w:id="240"/>
      <w:r w:rsidRPr="00681F7C">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w:t>
      </w:r>
      <w:r w:rsidRPr="00681F7C">
        <w:rPr>
          <w:rFonts w:ascii="Times New Roman" w:hAnsi="Times New Roman" w:cs="Times New Roman"/>
          <w:color w:val="000000" w:themeColor="text1"/>
        </w:rPr>
        <w:lastRenderedPageBreak/>
        <w:t>осуществления контроля за изготовлением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микрошрифтом и (или) защитной сеткой.</w:t>
      </w:r>
    </w:p>
    <w:p w:rsidR="00681F7C" w:rsidRPr="00681F7C" w:rsidRDefault="00681F7C">
      <w:pPr>
        <w:pStyle w:val="ConsPlusNormal"/>
        <w:ind w:firstLine="540"/>
        <w:jc w:val="both"/>
        <w:rPr>
          <w:rFonts w:ascii="Times New Roman" w:hAnsi="Times New Roman" w:cs="Times New Roman"/>
          <w:color w:val="000000" w:themeColor="text1"/>
        </w:rPr>
      </w:pPr>
      <w:bookmarkStart w:id="241" w:name="P1676"/>
      <w:bookmarkEnd w:id="241"/>
      <w:r w:rsidRPr="00681F7C">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год рождения;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если кандидат является депутатом, но работает на непостоянной основе - сведения об этом </w:t>
      </w:r>
      <w:r w:rsidRPr="00681F7C">
        <w:rPr>
          <w:rFonts w:ascii="Times New Roman" w:hAnsi="Times New Roman" w:cs="Times New Roman"/>
          <w:color w:val="000000" w:themeColor="text1"/>
        </w:rPr>
        <w:lastRenderedPageBreak/>
        <w:t>одновременно с указанием наименования представительного органа;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сам выдвинул свою кандидатуру, - слово "самовыдвижение".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681F7C" w:rsidRPr="00681F7C" w:rsidRDefault="00681F7C">
      <w:pPr>
        <w:pStyle w:val="ConsPlusNormal"/>
        <w:ind w:firstLine="540"/>
        <w:jc w:val="both"/>
        <w:rPr>
          <w:rFonts w:ascii="Times New Roman" w:hAnsi="Times New Roman" w:cs="Times New Roman"/>
          <w:color w:val="000000" w:themeColor="text1"/>
        </w:rPr>
      </w:pPr>
      <w:bookmarkStart w:id="242" w:name="P1686"/>
      <w:bookmarkEnd w:id="242"/>
      <w:r w:rsidRPr="00681F7C">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5(2)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81F7C" w:rsidRPr="00681F7C" w:rsidRDefault="00681F7C">
      <w:pPr>
        <w:pStyle w:val="ConsPlusNormal"/>
        <w:ind w:firstLine="540"/>
        <w:jc w:val="both"/>
        <w:rPr>
          <w:rFonts w:ascii="Times New Roman" w:hAnsi="Times New Roman" w:cs="Times New Roman"/>
          <w:color w:val="000000" w:themeColor="text1"/>
        </w:rPr>
      </w:pPr>
      <w:bookmarkStart w:id="243" w:name="P1687"/>
      <w:bookmarkEnd w:id="243"/>
      <w:r w:rsidRPr="00681F7C">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681F7C" w:rsidRPr="00681F7C" w:rsidRDefault="00681F7C">
      <w:pPr>
        <w:pStyle w:val="ConsPlusNormal"/>
        <w:ind w:firstLine="540"/>
        <w:jc w:val="both"/>
        <w:rPr>
          <w:rFonts w:ascii="Times New Roman" w:hAnsi="Times New Roman" w:cs="Times New Roman"/>
          <w:color w:val="000000" w:themeColor="text1"/>
        </w:rPr>
      </w:pPr>
      <w:bookmarkStart w:id="244" w:name="P1689"/>
      <w:bookmarkEnd w:id="244"/>
      <w:r w:rsidRPr="00681F7C">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681F7C" w:rsidRPr="00681F7C" w:rsidRDefault="00681F7C">
      <w:pPr>
        <w:pStyle w:val="ConsPlusNormal"/>
        <w:ind w:firstLine="540"/>
        <w:jc w:val="both"/>
        <w:rPr>
          <w:rFonts w:ascii="Times New Roman" w:hAnsi="Times New Roman" w:cs="Times New Roman"/>
          <w:color w:val="000000" w:themeColor="text1"/>
        </w:rPr>
      </w:pPr>
      <w:bookmarkStart w:id="245" w:name="P1690"/>
      <w:bookmarkEnd w:id="245"/>
      <w:r w:rsidRPr="00681F7C">
        <w:rPr>
          <w:rFonts w:ascii="Times New Roman" w:hAnsi="Times New Roman" w:cs="Times New Roman"/>
          <w:color w:val="000000" w:themeColor="text1"/>
        </w:rPr>
        <w:t>11. Избирательные бюллетени печатаются на русском языке.</w:t>
      </w:r>
    </w:p>
    <w:p w:rsidR="00681F7C" w:rsidRPr="00681F7C" w:rsidRDefault="00681F7C">
      <w:pPr>
        <w:pStyle w:val="ConsPlusNormal"/>
        <w:ind w:firstLine="540"/>
        <w:jc w:val="both"/>
        <w:rPr>
          <w:rFonts w:ascii="Times New Roman" w:hAnsi="Times New Roman" w:cs="Times New Roman"/>
          <w:color w:val="000000" w:themeColor="text1"/>
        </w:rPr>
      </w:pPr>
      <w:bookmarkStart w:id="246" w:name="P1691"/>
      <w:bookmarkEnd w:id="246"/>
      <w:r w:rsidRPr="00681F7C">
        <w:rPr>
          <w:rFonts w:ascii="Times New Roman" w:hAnsi="Times New Roman" w:cs="Times New Roman"/>
          <w:color w:val="000000" w:themeColor="text1"/>
        </w:rPr>
        <w:t xml:space="preserve">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w:t>
      </w:r>
      <w:r w:rsidRPr="00681F7C">
        <w:rPr>
          <w:rFonts w:ascii="Times New Roman" w:hAnsi="Times New Roman" w:cs="Times New Roman"/>
          <w:color w:val="000000" w:themeColor="text1"/>
        </w:rPr>
        <w:lastRenderedPageBreak/>
        <w:t>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bookmarkStart w:id="247" w:name="P1692"/>
      <w:bookmarkEnd w:id="247"/>
      <w:r w:rsidRPr="00681F7C">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КонсультантПлюс: примечание.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официальном тексте документа, видимо, допущена опечатка: пункт 81 в статье 63 Федерального закона от 12.06.2002 N 67-ФЗ отсутствует, имеется в виду пункт 8.1 статьи 63 указанного закона.</w:t>
      </w: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w:t>
      </w:r>
      <w:r w:rsidRPr="00681F7C">
        <w:rPr>
          <w:rFonts w:ascii="Times New Roman" w:hAnsi="Times New Roman" w:cs="Times New Roman"/>
          <w:color w:val="000000" w:themeColor="text1"/>
        </w:rPr>
        <w:lastRenderedPageBreak/>
        <w:t>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48" w:name="P1708"/>
      <w:bookmarkEnd w:id="248"/>
      <w:r w:rsidRPr="00681F7C">
        <w:rPr>
          <w:rFonts w:ascii="Times New Roman" w:hAnsi="Times New Roman" w:cs="Times New Roman"/>
          <w:color w:val="000000" w:themeColor="text1"/>
        </w:rPr>
        <w:t>Статья 75. Порядок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49" w:name="P1710"/>
      <w:bookmarkEnd w:id="249"/>
      <w:r w:rsidRPr="00681F7C">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w:t>
      </w:r>
      <w:r w:rsidRPr="00681F7C">
        <w:rPr>
          <w:rFonts w:ascii="Times New Roman" w:hAnsi="Times New Roman" w:cs="Times New Roman"/>
          <w:color w:val="000000" w:themeColor="text1"/>
        </w:rPr>
        <w:lastRenderedPageBreak/>
        <w:t>голосования - в таком же порядке не позднее чем за пять дней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голосования по открепительному удостоверению в списке избирателей делаются дополнительные отметки.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w:t>
      </w:r>
      <w:r w:rsidRPr="00681F7C">
        <w:rPr>
          <w:rFonts w:ascii="Times New Roman" w:hAnsi="Times New Roman" w:cs="Times New Roman"/>
          <w:color w:val="000000" w:themeColor="text1"/>
        </w:rPr>
        <w:lastRenderedPageBreak/>
        <w:t>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681F7C" w:rsidRPr="00681F7C" w:rsidRDefault="00681F7C">
      <w:pPr>
        <w:pStyle w:val="ConsPlusNormal"/>
        <w:ind w:firstLine="540"/>
        <w:jc w:val="both"/>
        <w:rPr>
          <w:rFonts w:ascii="Times New Roman" w:hAnsi="Times New Roman" w:cs="Times New Roman"/>
          <w:color w:val="000000" w:themeColor="text1"/>
        </w:rPr>
      </w:pPr>
      <w:bookmarkStart w:id="250" w:name="P1725"/>
      <w:bookmarkEnd w:id="250"/>
      <w:r w:rsidRPr="00681F7C">
        <w:rPr>
          <w:rFonts w:ascii="Times New Roman" w:hAnsi="Times New Roman" w:cs="Times New Roman"/>
          <w:color w:val="000000" w:themeColor="text1"/>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76. Досрочное голосование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51" w:name="P1734"/>
      <w:bookmarkEnd w:id="251"/>
      <w:r w:rsidRPr="00681F7C">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соответствующей территориальной избирательной комиссии (при проведении выборов в органы местного самоуправления в помещении избирательной комиссии муниципального образования или по решению избирательной комиссии, организующей выборы,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совмещения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пунктом 2 статьи 65 Федерального закона, частью 1 настоящей статьи, не проводится. При проведении указанных выборов в органы государственной власти Приморского края, органы местного самоуправления, за исключением выборов, в которых границы избирательного округа находятся в пределах одного избирательного участка, предусмотрено голосование по открепительным удостоверениям в соответствии со статьей 73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Территориальная избирательная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отдельно по каждому избирательному участку.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6. Если избиратель голосует в помещении территориальной избирательной комиссии,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w:t>
      </w:r>
      <w:r w:rsidRPr="00681F7C">
        <w:rPr>
          <w:rFonts w:ascii="Times New Roman" w:hAnsi="Times New Roman" w:cs="Times New Roman"/>
          <w:color w:val="000000" w:themeColor="text1"/>
        </w:rPr>
        <w:lastRenderedPageBreak/>
        <w:t>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252" w:name="P1740"/>
      <w:bookmarkEnd w:id="252"/>
      <w:r w:rsidRPr="00681F7C">
        <w:rPr>
          <w:rFonts w:ascii="Times New Roman" w:hAnsi="Times New Roman" w:cs="Times New Roman"/>
          <w:color w:val="000000" w:themeColor="text1"/>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избирательной комиссии,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территориальной избирательной комиссии,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Территориальная избирательная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Информация о числе избирателей,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территориальной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bookmarkStart w:id="253" w:name="P1745"/>
      <w:bookmarkEnd w:id="253"/>
      <w:r w:rsidRPr="00681F7C">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681F7C" w:rsidRPr="00681F7C" w:rsidRDefault="00681F7C">
      <w:pPr>
        <w:pStyle w:val="ConsPlusNormal"/>
        <w:ind w:firstLine="540"/>
        <w:jc w:val="both"/>
        <w:rPr>
          <w:rFonts w:ascii="Times New Roman" w:hAnsi="Times New Roman" w:cs="Times New Roman"/>
          <w:color w:val="000000" w:themeColor="text1"/>
        </w:rPr>
      </w:pPr>
      <w:bookmarkStart w:id="254" w:name="P1746"/>
      <w:bookmarkEnd w:id="254"/>
      <w:r w:rsidRPr="00681F7C">
        <w:rPr>
          <w:rFonts w:ascii="Times New Roman" w:hAnsi="Times New Roman" w:cs="Times New Roman"/>
          <w:color w:val="000000" w:themeColor="text1"/>
        </w:rPr>
        <w:t xml:space="preserve">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w:t>
      </w:r>
      <w:r w:rsidRPr="00681F7C">
        <w:rPr>
          <w:rFonts w:ascii="Times New Roman" w:hAnsi="Times New Roman" w:cs="Times New Roman"/>
          <w:color w:val="000000" w:themeColor="text1"/>
        </w:rPr>
        <w:lastRenderedPageBreak/>
        <w:t>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255" w:name="P1748"/>
      <w:bookmarkEnd w:id="255"/>
      <w:r w:rsidRPr="00681F7C">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256" w:name="P1749"/>
      <w:bookmarkEnd w:id="256"/>
      <w:r w:rsidRPr="00681F7C">
        <w:rPr>
          <w:rFonts w:ascii="Times New Roman" w:hAnsi="Times New Roman" w:cs="Times New Roman"/>
          <w:color w:val="000000" w:themeColor="text1"/>
        </w:rPr>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257" w:name="P1750"/>
      <w:bookmarkEnd w:id="257"/>
      <w:r w:rsidRPr="00681F7C">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(опломбируются).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w:t>
      </w:r>
      <w:r w:rsidRPr="00681F7C">
        <w:rPr>
          <w:rFonts w:ascii="Times New Roman" w:hAnsi="Times New Roman" w:cs="Times New Roman"/>
          <w:color w:val="000000" w:themeColor="text1"/>
        </w:rPr>
        <w:lastRenderedPageBreak/>
        <w:t>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58" w:name="P1756"/>
      <w:bookmarkEnd w:id="258"/>
      <w:r w:rsidRPr="00681F7C">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681F7C" w:rsidRPr="00681F7C" w:rsidRDefault="00681F7C">
      <w:pPr>
        <w:pStyle w:val="ConsPlusNormal"/>
        <w:ind w:firstLine="540"/>
        <w:jc w:val="both"/>
        <w:rPr>
          <w:rFonts w:ascii="Times New Roman" w:hAnsi="Times New Roman" w:cs="Times New Roman"/>
          <w:color w:val="000000" w:themeColor="text1"/>
        </w:rPr>
      </w:pPr>
      <w:bookmarkStart w:id="259" w:name="P1759"/>
      <w:bookmarkEnd w:id="259"/>
      <w:r w:rsidRPr="00681F7C">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77. Порядок голосования избирателей вне помещения для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w:t>
      </w:r>
      <w:r w:rsidRPr="00681F7C">
        <w:rPr>
          <w:rFonts w:ascii="Times New Roman" w:hAnsi="Times New Roman" w:cs="Times New Roman"/>
          <w:color w:val="000000" w:themeColor="text1"/>
        </w:rPr>
        <w:lastRenderedPageBreak/>
        <w:t>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681F7C" w:rsidRPr="00681F7C" w:rsidRDefault="00681F7C">
      <w:pPr>
        <w:pStyle w:val="ConsPlusNormal"/>
        <w:ind w:firstLine="540"/>
        <w:jc w:val="both"/>
        <w:rPr>
          <w:rFonts w:ascii="Times New Roman" w:hAnsi="Times New Roman" w:cs="Times New Roman"/>
          <w:color w:val="000000" w:themeColor="text1"/>
        </w:rPr>
      </w:pPr>
      <w:bookmarkStart w:id="260" w:name="P1766"/>
      <w:bookmarkEnd w:id="260"/>
      <w:r w:rsidRPr="00681F7C">
        <w:rPr>
          <w:rFonts w:ascii="Times New Roman" w:hAnsi="Times New Roman" w:cs="Times New Roman"/>
          <w:color w:val="000000" w:themeColor="text1"/>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681F7C" w:rsidRPr="00681F7C" w:rsidRDefault="00681F7C">
      <w:pPr>
        <w:pStyle w:val="ConsPlusNormal"/>
        <w:ind w:firstLine="540"/>
        <w:jc w:val="both"/>
        <w:rPr>
          <w:rFonts w:ascii="Times New Roman" w:hAnsi="Times New Roman" w:cs="Times New Roman"/>
          <w:color w:val="000000" w:themeColor="text1"/>
        </w:rPr>
      </w:pPr>
      <w:bookmarkStart w:id="261" w:name="P1768"/>
      <w:bookmarkEnd w:id="261"/>
      <w:r w:rsidRPr="00681F7C">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81F7C" w:rsidRPr="00681F7C" w:rsidRDefault="00681F7C">
      <w:pPr>
        <w:pStyle w:val="ConsPlusNormal"/>
        <w:ind w:firstLine="540"/>
        <w:jc w:val="both"/>
        <w:rPr>
          <w:rFonts w:ascii="Times New Roman" w:hAnsi="Times New Roman" w:cs="Times New Roman"/>
          <w:color w:val="000000" w:themeColor="text1"/>
        </w:rPr>
      </w:pPr>
      <w:bookmarkStart w:id="262" w:name="P1771"/>
      <w:bookmarkEnd w:id="262"/>
      <w:r w:rsidRPr="00681F7C">
        <w:rPr>
          <w:rFonts w:ascii="Times New Roman" w:hAnsi="Times New Roman" w:cs="Times New Roman"/>
          <w:color w:val="000000" w:themeColor="text1"/>
        </w:rPr>
        <w:t>1) до 501 избирателя - один переносной ящик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63" w:name="P1772"/>
      <w:bookmarkEnd w:id="263"/>
      <w:r w:rsidRPr="00681F7C">
        <w:rPr>
          <w:rFonts w:ascii="Times New Roman" w:hAnsi="Times New Roman" w:cs="Times New Roman"/>
          <w:color w:val="000000" w:themeColor="text1"/>
        </w:rPr>
        <w:t>2) от 501 до 1001 избирателя - два переносных ящика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более 1000 избирателей - три переносных ящика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на территории избирательного участка располагается место временного пребывания </w:t>
      </w:r>
      <w:r w:rsidRPr="00681F7C">
        <w:rPr>
          <w:rFonts w:ascii="Times New Roman" w:hAnsi="Times New Roman" w:cs="Times New Roman"/>
          <w:color w:val="000000" w:themeColor="text1"/>
        </w:rPr>
        <w:lastRenderedPageBreak/>
        <w:t>избирателей, где не образован избирательный участок;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13 статьи 75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w:t>
      </w:r>
      <w:r w:rsidRPr="00681F7C">
        <w:rPr>
          <w:rFonts w:ascii="Times New Roman" w:hAnsi="Times New Roman" w:cs="Times New Roman"/>
          <w:color w:val="000000" w:themeColor="text1"/>
        </w:rPr>
        <w:lastRenderedPageBreak/>
        <w:t>ставятся подписи указанных членов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264" w:name="P1785"/>
      <w:bookmarkEnd w:id="264"/>
      <w:r w:rsidRPr="00681F7C">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65" w:name="P1791"/>
      <w:bookmarkEnd w:id="265"/>
      <w:r w:rsidRPr="00681F7C">
        <w:rPr>
          <w:rFonts w:ascii="Times New Roman" w:hAnsi="Times New Roman" w:cs="Times New Roman"/>
          <w:color w:val="000000" w:themeColor="text1"/>
        </w:rPr>
        <w:t>Статья 78. Протокол участковой избирательной комиссии об итогах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Протокол об итогах голосования может быть составлен в электронном виде.</w:t>
      </w:r>
    </w:p>
    <w:p w:rsidR="00681F7C" w:rsidRPr="00681F7C" w:rsidRDefault="00681F7C">
      <w:pPr>
        <w:pStyle w:val="ConsPlusNormal"/>
        <w:ind w:firstLine="540"/>
        <w:jc w:val="both"/>
        <w:rPr>
          <w:rFonts w:ascii="Times New Roman" w:hAnsi="Times New Roman" w:cs="Times New Roman"/>
          <w:color w:val="000000" w:themeColor="text1"/>
        </w:rPr>
      </w:pPr>
      <w:bookmarkStart w:id="266" w:name="P1795"/>
      <w:bookmarkEnd w:id="266"/>
      <w:r w:rsidRPr="00681F7C">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номер экземпляра;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название выборов, дату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слово "Протокол";</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адрес помещения для голосования с указанием номера избирательного участка;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строки протокола в следующей последовательности: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строка 1: число избирателей, внесенных в список на момент окончания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территориальной избирательной комиссии (избирательной комиссии муниципального образования, окружной избирательной комиссии). В случае, предусмотренном частью 1 статьи 73 настоящего Кодекса, строка 3а в протокол не вносится;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6: число погашенных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9: число недействительных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 число действительных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11: число утраченных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12: число избирательных бюллетеней, не учтенных при получении;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предусмотренном частью 1 статьи 73 настоящего Кодекса, в протокол об итогах голосования вносятся также строки: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10а: число открепительных удостоверений, полученных участковой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10б: число открепительных удостоверений, выданных участковой избирательной комиссией избирателям на избирательном участке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10в: число избирателей, проголосовавших по открепительным удостоверениям на избирательном участке;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10г: число погашенных на избирательном участке открепительных удостоверений;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10д: число открепительных удостоверений, выданных территориальной избирательной комиссией (избирательной комиссией муниципального образования, окружной избирательной комиссией)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строка 10е: число утраченных открепительных удостоверений;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дату и время подписания протокола;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67" w:name="P1828"/>
      <w:bookmarkEnd w:id="267"/>
      <w:r w:rsidRPr="00681F7C">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w:t>
      </w:r>
      <w:r w:rsidRPr="00681F7C">
        <w:rPr>
          <w:rFonts w:ascii="Times New Roman" w:hAnsi="Times New Roman" w:cs="Times New Roman"/>
          <w:color w:val="000000" w:themeColor="text1"/>
        </w:rPr>
        <w:lastRenderedPageBreak/>
        <w:t>наблюдать за подсчетом.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681F7C" w:rsidRPr="00681F7C" w:rsidRDefault="00681F7C">
      <w:pPr>
        <w:pStyle w:val="ConsPlusNormal"/>
        <w:ind w:firstLine="540"/>
        <w:jc w:val="both"/>
        <w:rPr>
          <w:rFonts w:ascii="Times New Roman" w:hAnsi="Times New Roman" w:cs="Times New Roman"/>
          <w:color w:val="000000" w:themeColor="text1"/>
        </w:rPr>
      </w:pPr>
      <w:bookmarkStart w:id="268" w:name="P1832"/>
      <w:bookmarkEnd w:id="268"/>
      <w:r w:rsidRPr="00681F7C">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После этого члены участковой избирательной комиссии подсчитывают и оглашают число погашенных неиспользованных открепительных удостоверений (погашенных отрывных талонов неиспользованных открепительных удостоверений). Это число вносится в строку 10г протокола об итогах голосования и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 погашенными избирательными бюллетенями и открепительными удостоверениями (отрывными талонами открепительных удостоверений)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оглашает и вносит в строку 10а протокола и его увеличенной формы число открепительных удостоверений, полученных участковой избирательной комиссией.</w:t>
      </w:r>
    </w:p>
    <w:p w:rsidR="00681F7C" w:rsidRPr="00681F7C" w:rsidRDefault="00681F7C">
      <w:pPr>
        <w:pStyle w:val="ConsPlusNormal"/>
        <w:ind w:firstLine="540"/>
        <w:jc w:val="both"/>
        <w:rPr>
          <w:rFonts w:ascii="Times New Roman" w:hAnsi="Times New Roman" w:cs="Times New Roman"/>
          <w:color w:val="000000" w:themeColor="text1"/>
        </w:rPr>
      </w:pPr>
      <w:bookmarkStart w:id="269" w:name="P1837"/>
      <w:bookmarkEnd w:id="269"/>
      <w:r w:rsidRPr="00681F7C">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избирательной комиссией (избирательной комиссией муниципального образования, окружной избирательной комиссией) и участковой избирательной комиссией, а также выбывших по другим причинам);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избирательной комиссии муниципального образования, окружной избирательной комиссии, </w:t>
      </w:r>
      <w:r w:rsidRPr="00681F7C">
        <w:rPr>
          <w:rFonts w:ascii="Times New Roman" w:hAnsi="Times New Roman" w:cs="Times New Roman"/>
          <w:color w:val="000000" w:themeColor="text1"/>
        </w:rPr>
        <w:lastRenderedPageBreak/>
        <w:t>проверяется по списку досрочно проголосовавших избирателей), за исключением случая, предусмотренного частью 1 статьи 73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случае, предусмотренном частью 1 статьи 73 настоящего Кодекса, в каждую страницу списка избирателей также вносятся следующие суммарные данные по этой странице: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открепительных удостоверений, выданных участковой избирательной комиссией избирателям на избирательном участке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открепительных удостоверений, выданных территориальной избирательной комиссией (избирательной комиссией муниципального образования, окружной избирательной комиссией)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избирателей, проголосовавших по открепительным удостоверениям на избирательном участке.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территориальной комиссии (избирательной комиссии муниципального образования, окружной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4 - число избирательных бюллетеней, выданных избирателям, проголосовавшим в помещении для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10б - число открепительных удостоверений, выданных участковой избирательной комиссией избирателям на избирательном участке до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10в - число избирателей, проголосовавших по открепительным удостоверениям на избирательном участке;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10г - число погашенных на избирательном участке открепительных удостоверений;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строку 10д - число открепительных удостоверений, выданных территориальной избирательной комиссией (избирательной комиссией муниципального образования, окружной избирательной комиссией) избирателям.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10е протокола об итогах голосования и его увеличенной формы. Если указанное контрольное соотношение выполняется, в строке 10е проставляется цифра "0".</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w:t>
      </w:r>
      <w:r w:rsidRPr="00681F7C">
        <w:rPr>
          <w:rFonts w:ascii="Times New Roman" w:hAnsi="Times New Roman" w:cs="Times New Roman"/>
          <w:color w:val="000000" w:themeColor="text1"/>
        </w:rPr>
        <w:lastRenderedPageBreak/>
        <w:t>правильности произведенного подсчета.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270" w:name="P1860"/>
      <w:bookmarkEnd w:id="270"/>
      <w:r w:rsidRPr="00681F7C">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271" w:name="P1863"/>
      <w:bookmarkEnd w:id="271"/>
      <w:r w:rsidRPr="00681F7C">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681F7C" w:rsidRPr="00681F7C" w:rsidRDefault="00681F7C">
      <w:pPr>
        <w:pStyle w:val="ConsPlusNormal"/>
        <w:ind w:firstLine="540"/>
        <w:jc w:val="both"/>
        <w:rPr>
          <w:rFonts w:ascii="Times New Roman" w:hAnsi="Times New Roman" w:cs="Times New Roman"/>
          <w:color w:val="000000" w:themeColor="text1"/>
        </w:rPr>
      </w:pPr>
      <w:bookmarkStart w:id="272" w:name="P1864"/>
      <w:bookmarkEnd w:id="272"/>
      <w:r w:rsidRPr="00681F7C">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w:t>
      </w:r>
      <w:r w:rsidRPr="00681F7C">
        <w:rPr>
          <w:rFonts w:ascii="Times New Roman" w:hAnsi="Times New Roman" w:cs="Times New Roman"/>
          <w:color w:val="000000" w:themeColor="text1"/>
        </w:rPr>
        <w:lastRenderedPageBreak/>
        <w:t>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681F7C" w:rsidRPr="00681F7C" w:rsidRDefault="00681F7C">
      <w:pPr>
        <w:pStyle w:val="ConsPlusNormal"/>
        <w:ind w:firstLine="540"/>
        <w:jc w:val="both"/>
        <w:rPr>
          <w:rFonts w:ascii="Times New Roman" w:hAnsi="Times New Roman" w:cs="Times New Roman"/>
          <w:color w:val="000000" w:themeColor="text1"/>
        </w:rPr>
      </w:pPr>
      <w:bookmarkStart w:id="273" w:name="P1868"/>
      <w:bookmarkEnd w:id="273"/>
      <w:r w:rsidRPr="00681F7C">
        <w:rPr>
          <w:rFonts w:ascii="Times New Roman" w:hAnsi="Times New Roman" w:cs="Times New Roman"/>
          <w:color w:val="000000" w:themeColor="text1"/>
        </w:rPr>
        <w:t>13. Стационарные ящики для голосования вскрываются после проверки неповрежденности печатей (пломб) на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681F7C" w:rsidRPr="00681F7C" w:rsidRDefault="00681F7C">
      <w:pPr>
        <w:pStyle w:val="ConsPlusNormal"/>
        <w:ind w:firstLine="540"/>
        <w:jc w:val="both"/>
        <w:rPr>
          <w:rFonts w:ascii="Times New Roman" w:hAnsi="Times New Roman" w:cs="Times New Roman"/>
          <w:color w:val="000000" w:themeColor="text1"/>
        </w:rPr>
      </w:pPr>
      <w:bookmarkStart w:id="274" w:name="P1870"/>
      <w:bookmarkEnd w:id="274"/>
      <w:r w:rsidRPr="00681F7C">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681F7C" w:rsidRPr="00681F7C" w:rsidRDefault="00681F7C">
      <w:pPr>
        <w:pStyle w:val="ConsPlusNormal"/>
        <w:ind w:firstLine="540"/>
        <w:jc w:val="both"/>
        <w:rPr>
          <w:rFonts w:ascii="Times New Roman" w:hAnsi="Times New Roman" w:cs="Times New Roman"/>
          <w:color w:val="000000" w:themeColor="text1"/>
        </w:rPr>
      </w:pPr>
      <w:bookmarkStart w:id="275" w:name="P1871"/>
      <w:bookmarkEnd w:id="275"/>
      <w:r w:rsidRPr="00681F7C">
        <w:rPr>
          <w:rFonts w:ascii="Times New Roman" w:hAnsi="Times New Roman" w:cs="Times New Roman"/>
          <w:color w:val="000000" w:themeColor="text1"/>
        </w:rPr>
        <w:t>16. Если число избирателей, проголосовавших досрочно в помещении территориальной избирательной комиссии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76" w:name="P1872"/>
      <w:bookmarkEnd w:id="276"/>
      <w:r w:rsidRPr="00681F7C">
        <w:rPr>
          <w:rFonts w:ascii="Times New Roman" w:hAnsi="Times New Roman" w:cs="Times New Roman"/>
          <w:color w:val="000000" w:themeColor="text1"/>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bookmarkStart w:id="277" w:name="P1874"/>
      <w:bookmarkEnd w:id="277"/>
      <w:r w:rsidRPr="00681F7C">
        <w:rPr>
          <w:rFonts w:ascii="Times New Roman" w:hAnsi="Times New Roman" w:cs="Times New Roman"/>
          <w:color w:val="000000" w:themeColor="text1"/>
        </w:rPr>
        <w:lastRenderedPageBreak/>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681F7C" w:rsidRPr="00681F7C" w:rsidRDefault="00681F7C">
      <w:pPr>
        <w:pStyle w:val="ConsPlusNormal"/>
        <w:ind w:firstLine="540"/>
        <w:jc w:val="both"/>
        <w:rPr>
          <w:rFonts w:ascii="Times New Roman" w:hAnsi="Times New Roman" w:cs="Times New Roman"/>
          <w:color w:val="000000" w:themeColor="text1"/>
        </w:rPr>
      </w:pPr>
      <w:bookmarkStart w:id="278" w:name="P1876"/>
      <w:bookmarkEnd w:id="278"/>
      <w:r w:rsidRPr="00681F7C">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681F7C" w:rsidRPr="00681F7C" w:rsidRDefault="00681F7C">
      <w:pPr>
        <w:pStyle w:val="ConsPlusNormal"/>
        <w:ind w:firstLine="540"/>
        <w:jc w:val="both"/>
        <w:rPr>
          <w:rFonts w:ascii="Times New Roman" w:hAnsi="Times New Roman" w:cs="Times New Roman"/>
          <w:color w:val="000000" w:themeColor="text1"/>
        </w:rPr>
      </w:pPr>
      <w:bookmarkStart w:id="279" w:name="P1877"/>
      <w:bookmarkEnd w:id="279"/>
      <w:r w:rsidRPr="00681F7C">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681F7C" w:rsidRPr="00681F7C" w:rsidRDefault="00681F7C">
      <w:pPr>
        <w:pStyle w:val="ConsPlusNormal"/>
        <w:ind w:firstLine="540"/>
        <w:jc w:val="both"/>
        <w:rPr>
          <w:rFonts w:ascii="Times New Roman" w:hAnsi="Times New Roman" w:cs="Times New Roman"/>
          <w:color w:val="000000" w:themeColor="text1"/>
        </w:rPr>
      </w:pPr>
      <w:bookmarkStart w:id="280" w:name="P1878"/>
      <w:bookmarkEnd w:id="280"/>
      <w:r w:rsidRPr="00681F7C">
        <w:rPr>
          <w:rFonts w:ascii="Times New Roman" w:hAnsi="Times New Roman" w:cs="Times New Roman"/>
          <w:color w:val="000000" w:themeColor="text1"/>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а также упакованные открепительные удостоверения,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681F7C" w:rsidRPr="00681F7C" w:rsidRDefault="00681F7C">
      <w:pPr>
        <w:pStyle w:val="ConsPlusNormal"/>
        <w:ind w:firstLine="540"/>
        <w:jc w:val="both"/>
        <w:rPr>
          <w:rFonts w:ascii="Times New Roman" w:hAnsi="Times New Roman" w:cs="Times New Roman"/>
          <w:color w:val="000000" w:themeColor="text1"/>
        </w:rPr>
      </w:pPr>
      <w:bookmarkStart w:id="281" w:name="P1879"/>
      <w:bookmarkEnd w:id="281"/>
      <w:r w:rsidRPr="00681F7C">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w:t>
      </w:r>
      <w:r w:rsidRPr="00681F7C">
        <w:rPr>
          <w:rFonts w:ascii="Times New Roman" w:hAnsi="Times New Roman" w:cs="Times New Roman"/>
          <w:color w:val="000000" w:themeColor="text1"/>
        </w:rPr>
        <w:lastRenderedPageBreak/>
        <w:t>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w:t>
      </w:r>
      <w:r w:rsidRPr="00681F7C">
        <w:rPr>
          <w:rFonts w:ascii="Times New Roman" w:hAnsi="Times New Roman" w:cs="Times New Roman"/>
          <w:color w:val="000000" w:themeColor="text1"/>
        </w:rPr>
        <w:lastRenderedPageBreak/>
        <w:t>является основанием для признания этого протокола недействительным и проведения повторного подсчета голосов.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681F7C" w:rsidRPr="00681F7C" w:rsidRDefault="00681F7C">
      <w:pPr>
        <w:pStyle w:val="ConsPlusNormal"/>
        <w:ind w:firstLine="540"/>
        <w:jc w:val="both"/>
        <w:rPr>
          <w:rFonts w:ascii="Times New Roman" w:hAnsi="Times New Roman" w:cs="Times New Roman"/>
          <w:color w:val="000000" w:themeColor="text1"/>
        </w:rPr>
      </w:pPr>
      <w:bookmarkStart w:id="282" w:name="P1891"/>
      <w:bookmarkEnd w:id="282"/>
      <w:r w:rsidRPr="00681F7C">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w:t>
      </w:r>
      <w:r w:rsidRPr="00681F7C">
        <w:rPr>
          <w:rFonts w:ascii="Times New Roman" w:hAnsi="Times New Roman" w:cs="Times New Roman"/>
          <w:color w:val="000000" w:themeColor="text1"/>
        </w:rPr>
        <w:lastRenderedPageBreak/>
        <w:t>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681F7C" w:rsidRPr="00681F7C" w:rsidRDefault="00681F7C">
      <w:pPr>
        <w:pStyle w:val="ConsPlusNormal"/>
        <w:ind w:firstLine="540"/>
        <w:jc w:val="both"/>
        <w:rPr>
          <w:rFonts w:ascii="Times New Roman" w:hAnsi="Times New Roman" w:cs="Times New Roman"/>
          <w:color w:val="000000" w:themeColor="text1"/>
        </w:rPr>
      </w:pPr>
      <w:bookmarkStart w:id="283" w:name="P1896"/>
      <w:bookmarkEnd w:id="283"/>
      <w:r w:rsidRPr="00681F7C">
        <w:rPr>
          <w:rFonts w:ascii="Times New Roman" w:hAnsi="Times New Roman" w:cs="Times New Roman"/>
          <w:color w:val="000000" w:themeColor="text1"/>
        </w:rP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w:t>
      </w:r>
      <w:r w:rsidRPr="00681F7C">
        <w:rPr>
          <w:rFonts w:ascii="Times New Roman" w:hAnsi="Times New Roman" w:cs="Times New Roman"/>
          <w:color w:val="000000" w:themeColor="text1"/>
        </w:rPr>
        <w:lastRenderedPageBreak/>
        <w:t>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При проведении выборов Губернатора Приморского края на основании данных протоколов </w:t>
      </w:r>
      <w:r w:rsidRPr="00681F7C">
        <w:rPr>
          <w:rFonts w:ascii="Times New Roman" w:hAnsi="Times New Roman" w:cs="Times New Roman"/>
          <w:color w:val="000000" w:themeColor="text1"/>
        </w:rPr>
        <w:lastRenderedPageBreak/>
        <w:t>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w:t>
      </w:r>
      <w:r w:rsidRPr="00681F7C">
        <w:rPr>
          <w:rFonts w:ascii="Times New Roman" w:hAnsi="Times New Roman" w:cs="Times New Roman"/>
          <w:color w:val="000000" w:themeColor="text1"/>
        </w:rPr>
        <w:lastRenderedPageBreak/>
        <w:t>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В протокол об итогах голосования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В сводную таблицу об итогах голосования,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акты о выдаче территориальной, окружной избирательной комиссией избирателям открепительных удостоверений, о передаче их участковым избирательным комиссиям, а также о погашении неиспользованных открепительных удостоверений, отрывных талонов неиспользованных открепительных удостоверений с указанием количества этих удостоверений, отрывных талонов.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w:t>
      </w:r>
      <w:r w:rsidRPr="00681F7C">
        <w:rPr>
          <w:rFonts w:ascii="Times New Roman" w:hAnsi="Times New Roman" w:cs="Times New Roman"/>
          <w:color w:val="000000" w:themeColor="text1"/>
        </w:rPr>
        <w:lastRenderedPageBreak/>
        <w:t>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681F7C" w:rsidRPr="00681F7C" w:rsidRDefault="00681F7C">
      <w:pPr>
        <w:pStyle w:val="ConsPlusNormal"/>
        <w:ind w:firstLine="540"/>
        <w:jc w:val="both"/>
        <w:rPr>
          <w:rFonts w:ascii="Times New Roman" w:hAnsi="Times New Roman" w:cs="Times New Roman"/>
          <w:color w:val="000000" w:themeColor="text1"/>
        </w:rPr>
      </w:pPr>
      <w:bookmarkStart w:id="284" w:name="P1925"/>
      <w:bookmarkEnd w:id="284"/>
      <w:r w:rsidRPr="00681F7C">
        <w:rPr>
          <w:rFonts w:ascii="Times New Roman" w:hAnsi="Times New Roman" w:cs="Times New Roman"/>
          <w:color w:val="000000" w:themeColor="text1"/>
        </w:rPr>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285" w:name="P1926"/>
      <w:bookmarkEnd w:id="285"/>
      <w:r w:rsidRPr="00681F7C">
        <w:rPr>
          <w:rFonts w:ascii="Times New Roman" w:hAnsi="Times New Roman" w:cs="Times New Roman"/>
          <w:color w:val="000000" w:themeColor="text1"/>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81. Порядок определения результатов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86" w:name="P1930"/>
      <w:bookmarkEnd w:id="286"/>
      <w:r w:rsidRPr="00681F7C">
        <w:rPr>
          <w:rFonts w:ascii="Times New Roman" w:hAnsi="Times New Roman" w:cs="Times New Roman"/>
          <w:color w:val="000000" w:themeColor="text1"/>
        </w:rPr>
        <w:t>1. На выборах депутатов Законодательного Собрания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окружная избирательная комиссия по выборам депутатов Законодательного Собрания </w:t>
      </w:r>
      <w:r w:rsidRPr="00681F7C">
        <w:rPr>
          <w:rFonts w:ascii="Times New Roman" w:hAnsi="Times New Roman" w:cs="Times New Roman"/>
          <w:color w:val="000000" w:themeColor="text1"/>
        </w:rPr>
        <w:lastRenderedPageBreak/>
        <w:t>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муниципального образования: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Если протокол и (или) сводная таблица нижестоящей избирательной комиссии об итогах </w:t>
      </w:r>
      <w:r w:rsidRPr="00681F7C">
        <w:rPr>
          <w:rFonts w:ascii="Times New Roman" w:hAnsi="Times New Roman" w:cs="Times New Roman"/>
          <w:color w:val="000000" w:themeColor="text1"/>
        </w:rPr>
        <w:lastRenderedPageBreak/>
        <w:t>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В протокол о результатах выборов заносятся также данные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утраченных в соответствующей избирательной комиссии открепительных удостоверений. В сводную таблицу о результатах выборов, составляемую избирательной комиссией (за исключением избирательной комиссии, непосредственно вышестоящей по отношению к участковой избирательной комиссии), заносятся также данные протокола нижестоящей избирательной комиссии о числе открепительных удостоверений, полученных соответствующей избирательной комиссией, числе открепительных удостоверений, выданных нижестоящим избирательным комиссиям, числе неиспользованных открепительных удостоверений, погашенных соответствующей избирательной комиссией, и числе открепительных удостоверений, утраченных в соответствующей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7. Для подписания протокола о результатах выборов соответствующая избирательная </w:t>
      </w:r>
      <w:r w:rsidRPr="00681F7C">
        <w:rPr>
          <w:rFonts w:ascii="Times New Roman" w:hAnsi="Times New Roman" w:cs="Times New Roman"/>
          <w:color w:val="000000" w:themeColor="text1"/>
        </w:rPr>
        <w:lastRenderedPageBreak/>
        <w:t>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все кандидаты выбыли при проведении повторного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12. Число избирателей, принявших участие в голосовании, определяется по числу </w:t>
      </w:r>
      <w:r w:rsidRPr="00681F7C">
        <w:rPr>
          <w:rFonts w:ascii="Times New Roman" w:hAnsi="Times New Roman" w:cs="Times New Roman"/>
          <w:color w:val="000000" w:themeColor="text1"/>
        </w:rPr>
        <w:lastRenderedPageBreak/>
        <w:t>избирательных бюллетеней установленной формы, обнаруженных в ящиках для голосования.</w:t>
      </w:r>
    </w:p>
    <w:p w:rsidR="00681F7C" w:rsidRPr="00681F7C" w:rsidRDefault="00681F7C">
      <w:pPr>
        <w:pStyle w:val="ConsPlusNormal"/>
        <w:ind w:firstLine="540"/>
        <w:jc w:val="both"/>
        <w:rPr>
          <w:rFonts w:ascii="Times New Roman" w:hAnsi="Times New Roman" w:cs="Times New Roman"/>
          <w:color w:val="000000" w:themeColor="text1"/>
        </w:rPr>
      </w:pPr>
      <w:bookmarkStart w:id="287" w:name="P1971"/>
      <w:bookmarkEnd w:id="287"/>
      <w:r w:rsidRPr="00681F7C">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 решению суда.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88" w:name="P1979"/>
      <w:bookmarkEnd w:id="288"/>
      <w:r w:rsidRPr="00681F7C">
        <w:rPr>
          <w:rFonts w:ascii="Times New Roman" w:hAnsi="Times New Roman" w:cs="Times New Roman"/>
          <w:color w:val="000000" w:themeColor="text1"/>
        </w:rPr>
        <w:t>Статья 82. Повторное голосование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681F7C" w:rsidRPr="00681F7C" w:rsidRDefault="00681F7C">
      <w:pPr>
        <w:pStyle w:val="ConsPlusNormal"/>
        <w:ind w:firstLine="540"/>
        <w:jc w:val="both"/>
        <w:rPr>
          <w:rFonts w:ascii="Times New Roman" w:hAnsi="Times New Roman" w:cs="Times New Roman"/>
          <w:color w:val="000000" w:themeColor="text1"/>
        </w:rPr>
      </w:pPr>
      <w:bookmarkStart w:id="289" w:name="P1984"/>
      <w:bookmarkEnd w:id="289"/>
      <w:r w:rsidRPr="00681F7C">
        <w:rPr>
          <w:rFonts w:ascii="Times New Roman" w:hAnsi="Times New Roman" w:cs="Times New Roman"/>
          <w:color w:val="000000" w:themeColor="text1"/>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90" w:name="P1986"/>
      <w:bookmarkEnd w:id="290"/>
      <w:r w:rsidRPr="00681F7C">
        <w:rPr>
          <w:rFonts w:ascii="Times New Roman" w:hAnsi="Times New Roman" w:cs="Times New Roman"/>
          <w:color w:val="000000" w:themeColor="text1"/>
        </w:rPr>
        <w:lastRenderedPageBreak/>
        <w:t>Статья 83. Повторные выборы. Дополнительные выборы</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681F7C" w:rsidRPr="00681F7C" w:rsidRDefault="00681F7C">
      <w:pPr>
        <w:pStyle w:val="ConsPlusNormal"/>
        <w:ind w:firstLine="540"/>
        <w:jc w:val="both"/>
        <w:rPr>
          <w:rFonts w:ascii="Times New Roman" w:hAnsi="Times New Roman" w:cs="Times New Roman"/>
          <w:color w:val="000000" w:themeColor="text1"/>
        </w:rPr>
      </w:pPr>
      <w:bookmarkStart w:id="291" w:name="P1991"/>
      <w:bookmarkEnd w:id="291"/>
      <w:r w:rsidRPr="00681F7C">
        <w:rPr>
          <w:rFonts w:ascii="Times New Roman" w:hAnsi="Times New Roman" w:cs="Times New Roman"/>
          <w:color w:val="000000" w:themeColor="text1"/>
        </w:rPr>
        <w:t>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трех четвертей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85. Хранение избирательной документации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Документация избирательных комиссий, включая подписные листы с подписями избирателей, избирательные бюллетени, открепительные удостоверения и списки избирателей, хранится в охраняемых помещениях не менее одного года со дня официального опубликования результатов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92" w:name="P2011"/>
      <w:bookmarkEnd w:id="292"/>
      <w:r w:rsidRPr="00681F7C">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93" w:name="P2013"/>
      <w:bookmarkEnd w:id="293"/>
      <w:r w:rsidRPr="00681F7C">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w:t>
      </w:r>
      <w:r w:rsidRPr="00681F7C">
        <w:rPr>
          <w:rFonts w:ascii="Times New Roman" w:hAnsi="Times New Roman" w:cs="Times New Roman"/>
          <w:color w:val="000000" w:themeColor="text1"/>
        </w:rPr>
        <w:lastRenderedPageBreak/>
        <w:t>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bookmarkStart w:id="294" w:name="P2015"/>
      <w:bookmarkEnd w:id="294"/>
      <w:r w:rsidRPr="00681F7C">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681F7C" w:rsidRPr="00681F7C" w:rsidRDefault="00681F7C">
      <w:pPr>
        <w:pStyle w:val="ConsPlusNormal"/>
        <w:ind w:firstLine="540"/>
        <w:jc w:val="both"/>
        <w:rPr>
          <w:rFonts w:ascii="Times New Roman" w:hAnsi="Times New Roman" w:cs="Times New Roman"/>
          <w:color w:val="000000" w:themeColor="text1"/>
        </w:rPr>
      </w:pPr>
      <w:bookmarkStart w:id="295" w:name="P2018"/>
      <w:bookmarkEnd w:id="295"/>
      <w:r w:rsidRPr="00681F7C">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bookmarkStart w:id="296" w:name="P2023"/>
      <w:bookmarkEnd w:id="296"/>
      <w:r w:rsidRPr="00681F7C">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w:t>
      </w:r>
      <w:r w:rsidRPr="00681F7C">
        <w:rPr>
          <w:rFonts w:ascii="Times New Roman" w:hAnsi="Times New Roman" w:cs="Times New Roman"/>
          <w:color w:val="000000" w:themeColor="text1"/>
        </w:rPr>
        <w:lastRenderedPageBreak/>
        <w:t>размещения региональных групп в списке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681F7C" w:rsidRPr="00681F7C" w:rsidRDefault="00681F7C">
      <w:pPr>
        <w:pStyle w:val="ConsPlusNormal"/>
        <w:ind w:firstLine="540"/>
        <w:jc w:val="both"/>
        <w:rPr>
          <w:rFonts w:ascii="Times New Roman" w:hAnsi="Times New Roman" w:cs="Times New Roman"/>
          <w:color w:val="000000" w:themeColor="text1"/>
        </w:rPr>
      </w:pPr>
      <w:bookmarkStart w:id="297" w:name="P2027"/>
      <w:bookmarkEnd w:id="297"/>
      <w:r w:rsidRPr="00681F7C">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298" w:name="P2029"/>
      <w:bookmarkEnd w:id="298"/>
      <w:r w:rsidRPr="00681F7C">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299" w:name="P2031"/>
      <w:bookmarkEnd w:id="299"/>
      <w:r w:rsidRPr="00681F7C">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681F7C" w:rsidRPr="00681F7C" w:rsidRDefault="00681F7C">
      <w:pPr>
        <w:pStyle w:val="ConsPlusNormal"/>
        <w:ind w:firstLine="540"/>
        <w:jc w:val="both"/>
        <w:rPr>
          <w:rFonts w:ascii="Times New Roman" w:hAnsi="Times New Roman" w:cs="Times New Roman"/>
          <w:color w:val="000000" w:themeColor="text1"/>
        </w:rPr>
      </w:pPr>
      <w:bookmarkStart w:id="300" w:name="P2033"/>
      <w:bookmarkEnd w:id="300"/>
      <w:r w:rsidRPr="00681F7C">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681F7C" w:rsidRPr="00681F7C" w:rsidRDefault="00681F7C">
      <w:pPr>
        <w:pStyle w:val="ConsPlusNormal"/>
        <w:ind w:firstLine="540"/>
        <w:jc w:val="both"/>
        <w:rPr>
          <w:rFonts w:ascii="Times New Roman" w:hAnsi="Times New Roman" w:cs="Times New Roman"/>
          <w:color w:val="000000" w:themeColor="text1"/>
        </w:rPr>
      </w:pPr>
      <w:bookmarkStart w:id="301" w:name="P2036"/>
      <w:bookmarkEnd w:id="301"/>
      <w:r w:rsidRPr="00681F7C">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681F7C" w:rsidRPr="00681F7C" w:rsidRDefault="00681F7C">
      <w:pPr>
        <w:pStyle w:val="ConsPlusNormal"/>
        <w:ind w:firstLine="540"/>
        <w:jc w:val="both"/>
        <w:rPr>
          <w:rFonts w:ascii="Times New Roman" w:hAnsi="Times New Roman" w:cs="Times New Roman"/>
          <w:color w:val="000000" w:themeColor="text1"/>
        </w:rPr>
      </w:pPr>
      <w:bookmarkStart w:id="302" w:name="P2041"/>
      <w:bookmarkEnd w:id="302"/>
      <w:r w:rsidRPr="00681F7C">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303" w:name="P2044"/>
      <w:bookmarkEnd w:id="303"/>
      <w:r w:rsidRPr="00681F7C">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88. Регистрация избранных депутатов, выборных должностных лиц</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304" w:name="P2048"/>
      <w:bookmarkEnd w:id="304"/>
      <w:r w:rsidRPr="00681F7C">
        <w:rPr>
          <w:rFonts w:ascii="Times New Roman" w:hAnsi="Times New Roman" w:cs="Times New Roman"/>
          <w:color w:val="000000" w:themeColor="text1"/>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681F7C" w:rsidRPr="00681F7C" w:rsidRDefault="00681F7C">
      <w:pPr>
        <w:pStyle w:val="ConsPlusNormal"/>
        <w:ind w:firstLine="540"/>
        <w:jc w:val="both"/>
        <w:rPr>
          <w:rFonts w:ascii="Times New Roman" w:hAnsi="Times New Roman" w:cs="Times New Roman"/>
          <w:color w:val="000000" w:themeColor="text1"/>
        </w:rPr>
      </w:pPr>
      <w:bookmarkStart w:id="305" w:name="P2051"/>
      <w:bookmarkEnd w:id="305"/>
      <w:r w:rsidRPr="00681F7C">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bookmarkStart w:id="306" w:name="P2059"/>
      <w:bookmarkEnd w:id="306"/>
      <w:r w:rsidRPr="00681F7C">
        <w:rPr>
          <w:rFonts w:ascii="Times New Roman" w:hAnsi="Times New Roman" w:cs="Times New Roman"/>
          <w:color w:val="000000" w:themeColor="text1"/>
        </w:rP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w:t>
      </w:r>
      <w:r w:rsidRPr="00681F7C">
        <w:rPr>
          <w:rFonts w:ascii="Times New Roman" w:hAnsi="Times New Roman" w:cs="Times New Roman"/>
          <w:color w:val="000000" w:themeColor="text1"/>
        </w:rPr>
        <w:lastRenderedPageBreak/>
        <w:t>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утраты зарегистрированным кандидатом пассивного избирательного права;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смерти зарегистрированного кандидата;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9. ОБЖАЛОВАНИЕ НАРУШЕНИЙ ИЗБИРАТЕЛЬНЫХ ПРАВ</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ГРАЖДАН РОССИЙСКОЙ ФЕДЕРАЦИИ И ОТВЕТСТВЕННОСТЬ</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ЗА НАРУШЕНИЕ ЗАКОНОДАТЕЛЬСТВА О ВЫБОРАХ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bookmarkStart w:id="307" w:name="P2076"/>
      <w:bookmarkEnd w:id="307"/>
      <w:r w:rsidRPr="00681F7C">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681F7C" w:rsidRPr="00681F7C" w:rsidRDefault="00681F7C">
      <w:pPr>
        <w:pStyle w:val="ConsPlusNormal"/>
        <w:ind w:firstLine="540"/>
        <w:jc w:val="both"/>
        <w:rPr>
          <w:rFonts w:ascii="Times New Roman" w:hAnsi="Times New Roman" w:cs="Times New Roman"/>
          <w:color w:val="000000" w:themeColor="text1"/>
        </w:rPr>
      </w:pPr>
      <w:bookmarkStart w:id="308" w:name="P2079"/>
      <w:bookmarkEnd w:id="308"/>
      <w:r w:rsidRPr="00681F7C">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4. В соответствии с Федеральным законом решения суда обязательны для исполнения соответствующими избирательными комиссиями.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681F7C" w:rsidRPr="00681F7C" w:rsidRDefault="00681F7C">
      <w:pPr>
        <w:pStyle w:val="ConsPlusNormal"/>
        <w:ind w:firstLine="540"/>
        <w:jc w:val="both"/>
        <w:rPr>
          <w:rFonts w:ascii="Times New Roman" w:hAnsi="Times New Roman" w:cs="Times New Roman"/>
          <w:color w:val="000000" w:themeColor="text1"/>
        </w:rPr>
      </w:pPr>
      <w:bookmarkStart w:id="309" w:name="P2083"/>
      <w:bookmarkEnd w:id="309"/>
      <w:r w:rsidRPr="00681F7C">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оставить жалобу без удовлетворения;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681F7C" w:rsidRPr="00681F7C" w:rsidRDefault="00681F7C">
      <w:pPr>
        <w:pStyle w:val="ConsPlusNormal"/>
        <w:ind w:firstLine="540"/>
        <w:jc w:val="both"/>
        <w:rPr>
          <w:rFonts w:ascii="Times New Roman" w:hAnsi="Times New Roman" w:cs="Times New Roman"/>
          <w:color w:val="000000" w:themeColor="text1"/>
        </w:rPr>
      </w:pPr>
      <w:bookmarkStart w:id="310" w:name="P2087"/>
      <w:bookmarkEnd w:id="310"/>
      <w:r w:rsidRPr="00681F7C">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311" w:name="P2099"/>
      <w:bookmarkEnd w:id="311"/>
      <w:r w:rsidRPr="00681F7C">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681F7C" w:rsidRPr="00681F7C" w:rsidRDefault="00681F7C">
      <w:pPr>
        <w:pStyle w:val="ConsPlusNormal"/>
        <w:ind w:firstLine="540"/>
        <w:jc w:val="both"/>
        <w:rPr>
          <w:rFonts w:ascii="Times New Roman" w:hAnsi="Times New Roman" w:cs="Times New Roman"/>
          <w:color w:val="000000" w:themeColor="text1"/>
        </w:rPr>
      </w:pPr>
      <w:bookmarkStart w:id="312" w:name="P2100"/>
      <w:bookmarkEnd w:id="312"/>
      <w:r w:rsidRPr="00681F7C">
        <w:rPr>
          <w:rFonts w:ascii="Times New Roman" w:hAnsi="Times New Roman" w:cs="Times New Roman"/>
          <w:color w:val="000000" w:themeColor="text1"/>
        </w:rPr>
        <w:t>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681F7C" w:rsidRPr="00681F7C" w:rsidRDefault="00681F7C">
      <w:pPr>
        <w:pStyle w:val="ConsPlusNormal"/>
        <w:ind w:firstLine="540"/>
        <w:jc w:val="both"/>
        <w:rPr>
          <w:rFonts w:ascii="Times New Roman" w:hAnsi="Times New Roman" w:cs="Times New Roman"/>
          <w:color w:val="000000" w:themeColor="text1"/>
        </w:rPr>
      </w:pPr>
      <w:bookmarkStart w:id="313" w:name="P2105"/>
      <w:bookmarkEnd w:id="313"/>
      <w:r w:rsidRPr="00681F7C">
        <w:rPr>
          <w:rFonts w:ascii="Times New Roman" w:hAnsi="Times New Roman" w:cs="Times New Roman"/>
          <w:color w:val="000000" w:themeColor="text1"/>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w:t>
      </w:r>
      <w:r w:rsidRPr="00681F7C">
        <w:rPr>
          <w:rFonts w:ascii="Times New Roman" w:hAnsi="Times New Roman" w:cs="Times New Roman"/>
          <w:color w:val="000000" w:themeColor="text1"/>
        </w:rPr>
        <w:lastRenderedPageBreak/>
        <w:t>фонда, установленного настоящим Кодексом, более чем на 5 процентов;</w:t>
      </w:r>
    </w:p>
    <w:p w:rsidR="00681F7C" w:rsidRPr="00681F7C" w:rsidRDefault="00681F7C">
      <w:pPr>
        <w:pStyle w:val="ConsPlusNormal"/>
        <w:ind w:firstLine="540"/>
        <w:jc w:val="both"/>
        <w:rPr>
          <w:rFonts w:ascii="Times New Roman" w:hAnsi="Times New Roman" w:cs="Times New Roman"/>
          <w:color w:val="000000" w:themeColor="text1"/>
        </w:rPr>
      </w:pPr>
      <w:bookmarkStart w:id="314" w:name="P2106"/>
      <w:bookmarkEnd w:id="314"/>
      <w:r w:rsidRPr="00681F7C">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bookmarkStart w:id="315" w:name="P2107"/>
      <w:bookmarkEnd w:id="315"/>
      <w:r w:rsidRPr="00681F7C">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81F7C" w:rsidRPr="00681F7C" w:rsidRDefault="00681F7C">
      <w:pPr>
        <w:pStyle w:val="ConsPlusNormal"/>
        <w:ind w:firstLine="540"/>
        <w:jc w:val="both"/>
        <w:rPr>
          <w:rFonts w:ascii="Times New Roman" w:hAnsi="Times New Roman" w:cs="Times New Roman"/>
          <w:color w:val="000000" w:themeColor="text1"/>
        </w:rPr>
      </w:pPr>
      <w:bookmarkStart w:id="316" w:name="P2108"/>
      <w:bookmarkEnd w:id="316"/>
      <w:r w:rsidRPr="00681F7C">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317" w:name="P2110"/>
      <w:bookmarkEnd w:id="317"/>
      <w:r w:rsidRPr="00681F7C">
        <w:rPr>
          <w:rFonts w:ascii="Times New Roman" w:hAnsi="Times New Roman" w:cs="Times New Roman"/>
          <w:color w:val="000000" w:themeColor="text1"/>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681F7C" w:rsidRPr="00681F7C" w:rsidRDefault="00681F7C">
      <w:pPr>
        <w:pStyle w:val="ConsPlusNormal"/>
        <w:ind w:firstLine="540"/>
        <w:jc w:val="both"/>
        <w:rPr>
          <w:rFonts w:ascii="Times New Roman" w:hAnsi="Times New Roman" w:cs="Times New Roman"/>
          <w:color w:val="000000" w:themeColor="text1"/>
        </w:rPr>
      </w:pPr>
      <w:bookmarkStart w:id="318" w:name="P2111"/>
      <w:bookmarkEnd w:id="318"/>
      <w:r w:rsidRPr="00681F7C">
        <w:rPr>
          <w:rFonts w:ascii="Times New Roman" w:hAnsi="Times New Roman" w:cs="Times New Roman"/>
          <w:color w:val="000000" w:themeColor="text1"/>
        </w:rPr>
        <w:t>8) установления факта сокрытия кандидатом сведений о своей судимости;</w:t>
      </w:r>
    </w:p>
    <w:p w:rsidR="00681F7C" w:rsidRPr="00681F7C" w:rsidRDefault="00681F7C">
      <w:pPr>
        <w:pStyle w:val="ConsPlusNormal"/>
        <w:ind w:firstLine="540"/>
        <w:jc w:val="both"/>
        <w:rPr>
          <w:rFonts w:ascii="Times New Roman" w:hAnsi="Times New Roman" w:cs="Times New Roman"/>
          <w:color w:val="000000" w:themeColor="text1"/>
        </w:rPr>
      </w:pPr>
      <w:bookmarkStart w:id="319" w:name="P2112"/>
      <w:bookmarkEnd w:id="319"/>
      <w:r w:rsidRPr="00681F7C">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320" w:name="P2115"/>
      <w:bookmarkEnd w:id="320"/>
      <w:r w:rsidRPr="00681F7C">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681F7C" w:rsidRPr="00681F7C" w:rsidRDefault="00681F7C">
      <w:pPr>
        <w:pStyle w:val="ConsPlusNormal"/>
        <w:ind w:firstLine="540"/>
        <w:jc w:val="both"/>
        <w:rPr>
          <w:rFonts w:ascii="Times New Roman" w:hAnsi="Times New Roman" w:cs="Times New Roman"/>
          <w:color w:val="000000" w:themeColor="text1"/>
        </w:rPr>
      </w:pPr>
      <w:bookmarkStart w:id="321" w:name="P2117"/>
      <w:bookmarkEnd w:id="321"/>
      <w:r w:rsidRPr="00681F7C">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681F7C" w:rsidRPr="00681F7C" w:rsidRDefault="00681F7C">
      <w:pPr>
        <w:pStyle w:val="ConsPlusNormal"/>
        <w:ind w:firstLine="540"/>
        <w:jc w:val="both"/>
        <w:rPr>
          <w:rFonts w:ascii="Times New Roman" w:hAnsi="Times New Roman" w:cs="Times New Roman"/>
          <w:color w:val="000000" w:themeColor="text1"/>
        </w:rPr>
      </w:pPr>
      <w:bookmarkStart w:id="322" w:name="P2118"/>
      <w:bookmarkEnd w:id="322"/>
      <w:r w:rsidRPr="00681F7C">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681F7C" w:rsidRPr="00681F7C" w:rsidRDefault="00681F7C">
      <w:pPr>
        <w:pStyle w:val="ConsPlusNormal"/>
        <w:ind w:firstLine="540"/>
        <w:jc w:val="both"/>
        <w:rPr>
          <w:rFonts w:ascii="Times New Roman" w:hAnsi="Times New Roman" w:cs="Times New Roman"/>
          <w:color w:val="000000" w:themeColor="text1"/>
        </w:rPr>
      </w:pPr>
      <w:bookmarkStart w:id="323" w:name="P2120"/>
      <w:bookmarkEnd w:id="323"/>
      <w:r w:rsidRPr="00681F7C">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bookmarkStart w:id="324" w:name="P2121"/>
      <w:bookmarkEnd w:id="324"/>
      <w:r w:rsidRPr="00681F7C">
        <w:rPr>
          <w:rFonts w:ascii="Times New Roman" w:hAnsi="Times New Roman" w:cs="Times New Roman"/>
          <w:color w:val="000000" w:themeColor="text1"/>
        </w:rPr>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681F7C" w:rsidRPr="00681F7C" w:rsidRDefault="00681F7C">
      <w:pPr>
        <w:pStyle w:val="ConsPlusNormal"/>
        <w:ind w:firstLine="540"/>
        <w:jc w:val="both"/>
        <w:rPr>
          <w:rFonts w:ascii="Times New Roman" w:hAnsi="Times New Roman" w:cs="Times New Roman"/>
          <w:color w:val="000000" w:themeColor="text1"/>
        </w:rPr>
      </w:pPr>
      <w:bookmarkStart w:id="325" w:name="P2122"/>
      <w:bookmarkEnd w:id="325"/>
      <w:r w:rsidRPr="00681F7C">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681F7C" w:rsidRPr="00681F7C" w:rsidRDefault="00681F7C">
      <w:pPr>
        <w:pStyle w:val="ConsPlusNormal"/>
        <w:jc w:val="both"/>
        <w:rPr>
          <w:rFonts w:ascii="Times New Roman" w:hAnsi="Times New Roman" w:cs="Times New Roman"/>
          <w:color w:val="000000" w:themeColor="text1"/>
        </w:rPr>
      </w:pPr>
      <w:r w:rsidRPr="00681F7C">
        <w:rPr>
          <w:rFonts w:ascii="Times New Roman" w:hAnsi="Times New Roman" w:cs="Times New Roman"/>
          <w:color w:val="000000" w:themeColor="text1"/>
        </w:rPr>
        <w:t>(в ред. Закона Приморского края от 21.07.2016 N 863-КЗ)</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w:t>
      </w:r>
      <w:r w:rsidRPr="00681F7C">
        <w:rPr>
          <w:rFonts w:ascii="Times New Roman" w:hAnsi="Times New Roman" w:cs="Times New Roman"/>
          <w:color w:val="000000" w:themeColor="text1"/>
        </w:rPr>
        <w:lastRenderedPageBreak/>
        <w:t>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681F7C" w:rsidRPr="00681F7C" w:rsidRDefault="00681F7C">
      <w:pPr>
        <w:pStyle w:val="ConsPlusNormal"/>
        <w:ind w:firstLine="540"/>
        <w:jc w:val="both"/>
        <w:rPr>
          <w:rFonts w:ascii="Times New Roman" w:hAnsi="Times New Roman" w:cs="Times New Roman"/>
          <w:color w:val="000000" w:themeColor="text1"/>
        </w:rPr>
      </w:pPr>
      <w:bookmarkStart w:id="326" w:name="P2131"/>
      <w:bookmarkEnd w:id="326"/>
      <w:r w:rsidRPr="00681F7C">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681F7C" w:rsidRPr="00681F7C" w:rsidRDefault="00681F7C">
      <w:pPr>
        <w:pStyle w:val="ConsPlusNormal"/>
        <w:ind w:firstLine="540"/>
        <w:jc w:val="both"/>
        <w:rPr>
          <w:rFonts w:ascii="Times New Roman" w:hAnsi="Times New Roman" w:cs="Times New Roman"/>
          <w:color w:val="000000" w:themeColor="text1"/>
        </w:rPr>
      </w:pPr>
      <w:bookmarkStart w:id="327" w:name="P2132"/>
      <w:bookmarkEnd w:id="327"/>
      <w:r w:rsidRPr="00681F7C">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bookmarkStart w:id="328" w:name="P2138"/>
      <w:bookmarkEnd w:id="328"/>
      <w:r w:rsidRPr="00681F7C">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w:t>
      </w:r>
      <w:r w:rsidRPr="00681F7C">
        <w:rPr>
          <w:rFonts w:ascii="Times New Roman" w:hAnsi="Times New Roman" w:cs="Times New Roman"/>
          <w:color w:val="000000" w:themeColor="text1"/>
        </w:rPr>
        <w:lastRenderedPageBreak/>
        <w:t>позволяет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93. Порядок и сроки подачи и рассмотрения жалоб и заявлений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w:t>
      </w:r>
      <w:r w:rsidRPr="00681F7C">
        <w:rPr>
          <w:rFonts w:ascii="Times New Roman" w:hAnsi="Times New Roman" w:cs="Times New Roman"/>
          <w:color w:val="000000" w:themeColor="text1"/>
        </w:rPr>
        <w:lastRenderedPageBreak/>
        <w:t>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94. Ответственность на нарушение законодательства о выборах</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outlineLvl w:val="1"/>
        <w:rPr>
          <w:rFonts w:ascii="Times New Roman" w:hAnsi="Times New Roman" w:cs="Times New Roman"/>
          <w:color w:val="000000" w:themeColor="text1"/>
        </w:rPr>
      </w:pPr>
      <w:r w:rsidRPr="00681F7C">
        <w:rPr>
          <w:rFonts w:ascii="Times New Roman" w:hAnsi="Times New Roman" w:cs="Times New Roman"/>
          <w:color w:val="000000" w:themeColor="text1"/>
        </w:rPr>
        <w:t>Глава 10. ЗАКЛЮЧИТЕЛЬНЫЕ ПОЛОЖЕНИЯ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outlineLvl w:val="2"/>
        <w:rPr>
          <w:rFonts w:ascii="Times New Roman" w:hAnsi="Times New Roman" w:cs="Times New Roman"/>
          <w:color w:val="000000" w:themeColor="text1"/>
        </w:rPr>
      </w:pPr>
      <w:r w:rsidRPr="00681F7C">
        <w:rPr>
          <w:rFonts w:ascii="Times New Roman" w:hAnsi="Times New Roman" w:cs="Times New Roman"/>
          <w:color w:val="000000" w:themeColor="text1"/>
        </w:rPr>
        <w:t>Статья 95. Порядок вступления в силу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Default="00681F7C">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681F7C" w:rsidRPr="00681F7C" w:rsidRDefault="00681F7C">
      <w:pPr>
        <w:pStyle w:val="ConsPlusNormal"/>
        <w:jc w:val="right"/>
        <w:outlineLvl w:val="1"/>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Приложение 1</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к Избирательному кодексу</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rPr>
          <w:rFonts w:ascii="Times New Roman" w:hAnsi="Times New Roman" w:cs="Times New Roman"/>
          <w:color w:val="000000" w:themeColor="text1"/>
        </w:rPr>
      </w:pPr>
      <w:bookmarkStart w:id="329" w:name="P2180"/>
      <w:bookmarkEnd w:id="329"/>
      <w:r w:rsidRPr="00681F7C">
        <w:rPr>
          <w:rFonts w:ascii="Times New Roman" w:hAnsi="Times New Roman" w:cs="Times New Roman"/>
          <w:color w:val="000000" w:themeColor="text1"/>
        </w:rPr>
        <w:t>ПЕРЕЧЕНЬ</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ТРУДНОДОСТУПНЫХ И ОТДАЛЕННЫХ МЕСТНОСТЕЙ</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В ПРИМОРСКОМ КРАЕ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Анучинский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поселки: Веселый, ЛЗП-3, Орловка, Скворцово, Тигровый;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Ауровка, Еловка, Ильмаковка, Корниловка, Лугохутор, Муравейка, Новопокровка, Новотроицкое, Ясная Поляна, Смольное, Старогордеевка, Тихоречное, Шекляево.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Дальнереченский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поселки: Мартынова Поляна, Пожига, Поляны;</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Ариадное, Вербное, Звенигородка, Любитовка, Савиновка, Солнечное, Сухановка;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железнодорожные станции: Чалданка, Эбергард.</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Кировский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Владимировка, Подгорное.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Красноармейский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Таежное, Молодежное, Дальний Кут, Островной, Дерсу, Незаметное, Измайлиха, Метеоритный, Лимонники, Покровка, Саровка, Тимохов Ключ.</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Лазовский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Глазковка, Данильченково, Чистоводное, Заповедный;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маяк Маяк-Островной.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город Лесозаводск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Буссе, Орловка;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железнодорожные станции: Кабарга, Прохаско.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Ольгинский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поселок Горноводное.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город Партизанск</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село Серебряное;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железнодорожный разъезд Красноармейский.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Партизанский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деревни: Васильевка, Кирилловка;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поселки: Партизан, Романовский Ключ, Слинкино.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Пожарский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село Охотничий.</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Тернейский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поселок городского типа Светлая;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Амгу, Максимовка, Малая Кема, Усть-Соболевка, Единка, Самарга, Агзу.</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город Фокино</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поселок городского типа Путятин.</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Ханкайский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Дворянка, Кировка, Рассказово.</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Хасанский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Витязь, Лебединое, Шахтерский, Овчинниково, Нарва;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маяк Маяк Гамов;</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железнодорожные станции: Провалово, Рязановка.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Черниговский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Искра, Каленовка.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Чугуевский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Березовка, Заветное, Заметное, Ленино, Медвежий Кут, Павловка, Полыниха.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Яковлевский район</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села: Бельцово, Краснояровка, Озерное, Николо-Михайловка, Загорное.</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Default="00681F7C">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681F7C" w:rsidRPr="00681F7C" w:rsidRDefault="00681F7C">
      <w:pPr>
        <w:pStyle w:val="ConsPlusNormal"/>
        <w:jc w:val="right"/>
        <w:outlineLvl w:val="1"/>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Приложение 2</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к Избирательному кодексу</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В 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органа, формирующего</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состав избирательной комиссии)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от гражданина Российской Федерации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(фамилия,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имя, отчество)</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предложенного 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субъекта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права внесения предложения)</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bookmarkStart w:id="330" w:name="P2267"/>
      <w:bookmarkEnd w:id="330"/>
      <w:r w:rsidRPr="00681F7C">
        <w:rPr>
          <w:rFonts w:ascii="Times New Roman" w:hAnsi="Times New Roman" w:cs="Times New Roman"/>
          <w:color w:val="000000" w:themeColor="text1"/>
        </w:rPr>
        <w:t xml:space="preserve">                                 ЗАЯВЛЕНИЕ</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Я, 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(фамилия, имя, отчество)</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даю согласие на назначение меня членом избирательной комиссии 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избирательной комиссии)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с правом решающего голоса.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В соответствии  со  статьей  9 Федерального закона от 27 июля 2006 года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N  152-ФЗ  "О  персональных данных" и в целях реализации законодательства в</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области  избирательного  права  и  процесса  уполномоченными субъектами даю</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согласие 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избирательной комиссии)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на  автоматизированную,  а  также  без  использования средств автоматизации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обработку   моих   персональных   данных,  а  именно  совершение  действий,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предусмотренных  пунктом  3  статьи  3  Федерального закона "О персональных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данных".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Настоящее  согласие  действует  со дня  его  подписания до дня отзыва в</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письменной форме.</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 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(подпись)   (дата)</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С  положениями  Федерального  закона  от  12 июня 2002 года N 67-ФЗ "Об</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основных  гарантиях  избирательных  прав  и  права на участие в референдуме</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граждан  Российской  Федерации", Избирательного кодекса Приморского края, в</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том   числе   регулирующими  деятельность  членов  избирательных  комиссий,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ознакомлен(на).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Подтверждаю, что я не подпадаю под ограничения и запреты, несовместимые</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со  статусом  члена  избирательной  комиссии  с  правом  решающего  голоса,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установленные   статьей  29  Федерального  закона  "Об  основных  гарантиях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избирательных  прав  и  права  на  участие в референдуме граждан Российской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Федерации", статьей 32 Избирательного кодекса Приморского края.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 себе сообщаю следующие сведения: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Я, 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Дата рождения "___" _______________________________ _____ г.</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Место рождения 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имею гражданство Российской Федерации, вид документа 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(паспорт</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(серия и номер, дата выдачи) или документ, заменяющий паспорт гражданина)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место работы 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основного места работы или службы, должность,</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при их отсутствии - род занятий, указывается - является ли государственным</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либо муниципальным служащим)</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сведения о наличии опыта работы в избирательных комиссиях: 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(есть/нет.</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Обязательно при наличии указывается уровень избирательной комиссии)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образование 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(уровень образования, специальность, квалификация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в соответствии с документом, подтверждающим сведения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об образовании и (или) квалификации,</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указывается ученая степень в области права)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адрес места жительства 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(почтовый индекс, наименование субъекта Российской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Федерации, район, город, иной населенный пункт, улица,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номер дома, корпус, квартира)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телефон 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(номер телефона с кодом города, номер мобильного телефона)</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 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(подпись)   (дата)</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Об изменениях в указанных мною сведениях о себе обязуюсь уведомлять.</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 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(подпись)   (дата)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Default="00681F7C">
      <w:pPr>
        <w:rPr>
          <w:rFonts w:ascii="Times New Roman" w:eastAsia="Times New Roman" w:hAnsi="Times New Roman" w:cs="Times New Roman"/>
          <w:color w:val="000000" w:themeColor="text1"/>
          <w:szCs w:val="20"/>
          <w:lang w:eastAsia="ru-RU"/>
        </w:rPr>
      </w:pPr>
      <w:r>
        <w:rPr>
          <w:rFonts w:ascii="Times New Roman" w:hAnsi="Times New Roman" w:cs="Times New Roman"/>
          <w:color w:val="000000" w:themeColor="text1"/>
        </w:rPr>
        <w:br w:type="page"/>
      </w:r>
    </w:p>
    <w:p w:rsidR="00681F7C" w:rsidRPr="00681F7C" w:rsidRDefault="00681F7C">
      <w:pPr>
        <w:pStyle w:val="ConsPlusNormal"/>
        <w:jc w:val="right"/>
        <w:outlineLvl w:val="1"/>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Приложение 3</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к Избирательному кодексу</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bookmarkStart w:id="331" w:name="P2350"/>
      <w:bookmarkEnd w:id="331"/>
      <w:r w:rsidRPr="00681F7C">
        <w:rPr>
          <w:rFonts w:ascii="Times New Roman" w:hAnsi="Times New Roman" w:cs="Times New Roman"/>
          <w:color w:val="000000" w:themeColor="text1"/>
        </w:rPr>
        <w:t xml:space="preserve">                         ЛИСТ ПОДДЕРЖКИ КАНДИДАТА</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Выборы Губернатора Приморского края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 _____________ 20___ года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(дата голосования)</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Я, _________________________________, 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(фамилия, имя, отчество)                    (дата рождения)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(статус лица: депутат представительного органа муниципального образования с</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указанием наименования представительного органа, глава муниципального</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образования с указанием наименования должности, с указанием наименования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субъекта Российской Федерации, района, города, иного населенного пункта,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где осуществляют свои полномочия депутат представительного органа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муниципального образования или избранный на муниципальных выборах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глава муниципального образования)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поддерживаю выдвижение избирательным объединением 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___________________________________________________________________________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избирательного объединения)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кандидата  на  должность Губернатора Приморского края гражданина Российской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Федерации _________________________________________, 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(фамилия, имя, отчество)             (дата рождения)</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работающего ______________________________________________________________,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(место работы, занимаемая должность или род занятий)</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проживающего _____________________________________________________________.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субъекта Российской Федерации, района, города,</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иного населенного пункта, где находится место</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жительства кандидата)</w:t>
      </w:r>
    </w:p>
    <w:p w:rsidR="00681F7C" w:rsidRPr="00681F7C" w:rsidRDefault="00681F7C">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200"/>
        <w:gridCol w:w="2760"/>
        <w:gridCol w:w="2773"/>
      </w:tblGrid>
      <w:tr w:rsidR="00681F7C" w:rsidRPr="00681F7C" w:rsidTr="00EE04B0">
        <w:tc>
          <w:tcPr>
            <w:tcW w:w="2820" w:type="dxa"/>
          </w:tcPr>
          <w:p w:rsidR="00681F7C" w:rsidRPr="00681F7C" w:rsidRDefault="00681F7C" w:rsidP="00EE04B0">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Фамилия, имя, отчество</w:t>
            </w:r>
          </w:p>
        </w:tc>
        <w:tc>
          <w:tcPr>
            <w:tcW w:w="1200" w:type="dxa"/>
          </w:tcPr>
          <w:p w:rsidR="00681F7C" w:rsidRPr="00681F7C" w:rsidRDefault="00681F7C" w:rsidP="00EE04B0">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Подпись</w:t>
            </w:r>
          </w:p>
        </w:tc>
        <w:tc>
          <w:tcPr>
            <w:tcW w:w="2760" w:type="dxa"/>
          </w:tcPr>
          <w:p w:rsidR="00681F7C" w:rsidRPr="00681F7C" w:rsidRDefault="00681F7C" w:rsidP="00EE04B0">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Дата внесения подписи</w:t>
            </w:r>
          </w:p>
        </w:tc>
        <w:tc>
          <w:tcPr>
            <w:tcW w:w="2773" w:type="dxa"/>
          </w:tcPr>
          <w:p w:rsidR="00681F7C" w:rsidRPr="00681F7C" w:rsidRDefault="00681F7C" w:rsidP="00EE04B0">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Время внесения подписи</w:t>
            </w:r>
          </w:p>
        </w:tc>
      </w:tr>
      <w:tr w:rsidR="00681F7C" w:rsidRPr="00681F7C" w:rsidTr="00EE04B0">
        <w:tc>
          <w:tcPr>
            <w:tcW w:w="2820" w:type="dxa"/>
          </w:tcPr>
          <w:p w:rsidR="00681F7C" w:rsidRPr="00681F7C" w:rsidRDefault="00681F7C" w:rsidP="00EE04B0">
            <w:pPr>
              <w:pStyle w:val="ConsPlusNormal"/>
              <w:rPr>
                <w:rFonts w:ascii="Times New Roman" w:hAnsi="Times New Roman" w:cs="Times New Roman"/>
                <w:color w:val="000000" w:themeColor="text1"/>
              </w:rPr>
            </w:pPr>
          </w:p>
        </w:tc>
        <w:tc>
          <w:tcPr>
            <w:tcW w:w="1200" w:type="dxa"/>
          </w:tcPr>
          <w:p w:rsidR="00681F7C" w:rsidRPr="00681F7C" w:rsidRDefault="00681F7C" w:rsidP="00EE04B0">
            <w:pPr>
              <w:pStyle w:val="ConsPlusNormal"/>
              <w:rPr>
                <w:rFonts w:ascii="Times New Roman" w:hAnsi="Times New Roman" w:cs="Times New Roman"/>
                <w:color w:val="000000" w:themeColor="text1"/>
              </w:rPr>
            </w:pPr>
          </w:p>
        </w:tc>
        <w:tc>
          <w:tcPr>
            <w:tcW w:w="2760" w:type="dxa"/>
          </w:tcPr>
          <w:p w:rsidR="00681F7C" w:rsidRPr="00681F7C" w:rsidRDefault="00681F7C" w:rsidP="00EE04B0">
            <w:pPr>
              <w:pStyle w:val="ConsPlusNormal"/>
              <w:rPr>
                <w:rFonts w:ascii="Times New Roman" w:hAnsi="Times New Roman" w:cs="Times New Roman"/>
                <w:color w:val="000000" w:themeColor="text1"/>
              </w:rPr>
            </w:pPr>
          </w:p>
        </w:tc>
        <w:tc>
          <w:tcPr>
            <w:tcW w:w="2773" w:type="dxa"/>
          </w:tcPr>
          <w:p w:rsidR="00681F7C" w:rsidRPr="00681F7C" w:rsidRDefault="00681F7C" w:rsidP="00EE04B0">
            <w:pPr>
              <w:pStyle w:val="ConsPlusNormal"/>
              <w:rPr>
                <w:rFonts w:ascii="Times New Roman" w:hAnsi="Times New Roman" w:cs="Times New Roman"/>
                <w:color w:val="000000" w:themeColor="text1"/>
              </w:rPr>
            </w:pPr>
          </w:p>
        </w:tc>
      </w:tr>
    </w:tbl>
    <w:p w:rsidR="00681F7C" w:rsidRPr="00681F7C" w:rsidRDefault="00681F7C" w:rsidP="00681F7C">
      <w:pPr>
        <w:pStyle w:val="ConsPlusNormal"/>
        <w:jc w:val="both"/>
        <w:rPr>
          <w:rFonts w:ascii="Times New Roman" w:hAnsi="Times New Roman" w:cs="Times New Roman"/>
          <w:color w:val="000000" w:themeColor="text1"/>
        </w:rPr>
      </w:pPr>
    </w:p>
    <w:p w:rsidR="00681F7C" w:rsidRPr="00681F7C" w:rsidRDefault="00681F7C" w:rsidP="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Удостоверительная надпись нотариуса о засвидетельствовании подлинности</w:t>
      </w:r>
    </w:p>
    <w:p w:rsidR="00681F7C" w:rsidRPr="00681F7C" w:rsidRDefault="00681F7C" w:rsidP="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подписи</w:t>
      </w:r>
    </w:p>
    <w:p w:rsidR="00681F7C" w:rsidRPr="00681F7C" w:rsidRDefault="00681F7C" w:rsidP="00681F7C">
      <w:pPr>
        <w:pStyle w:val="ConsPlusNormal"/>
        <w:jc w:val="both"/>
        <w:rPr>
          <w:rFonts w:ascii="Times New Roman" w:hAnsi="Times New Roman" w:cs="Times New Roman"/>
          <w:color w:val="000000" w:themeColor="text1"/>
        </w:rPr>
      </w:pPr>
    </w:p>
    <w:p w:rsidR="00681F7C" w:rsidRPr="00681F7C" w:rsidRDefault="00681F7C" w:rsidP="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Примечание. Если у кандидата, данные которого указываются в листе поддержки кандидата, имелась или имеется судимость, в листе поддержки кандидата после отчества кандидата указываются сведения о судимости кандидата. Если кандидат, сведения о котором содержатся в листе поддержки кандидата,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rsidR="00681F7C" w:rsidRPr="00681F7C" w:rsidRDefault="00681F7C">
      <w:pPr>
        <w:rPr>
          <w:rFonts w:ascii="Times New Roman" w:hAnsi="Times New Roman" w:cs="Times New Roman"/>
          <w:color w:val="000000" w:themeColor="text1"/>
        </w:rPr>
        <w:sectPr w:rsidR="00681F7C" w:rsidRPr="00681F7C" w:rsidSect="00A079B8">
          <w:pgSz w:w="11906" w:h="16838"/>
          <w:pgMar w:top="1134" w:right="850" w:bottom="1134" w:left="1701" w:header="708" w:footer="708" w:gutter="0"/>
          <w:cols w:space="708"/>
          <w:docGrid w:linePitch="360"/>
        </w:sectPr>
      </w:pPr>
    </w:p>
    <w:p w:rsidR="00681F7C" w:rsidRPr="00681F7C" w:rsidRDefault="00681F7C">
      <w:pPr>
        <w:pStyle w:val="ConsPlusNormal"/>
        <w:jc w:val="right"/>
        <w:outlineLvl w:val="1"/>
        <w:rPr>
          <w:rFonts w:ascii="Times New Roman" w:hAnsi="Times New Roman" w:cs="Times New Roman"/>
          <w:color w:val="000000" w:themeColor="text1"/>
        </w:rPr>
      </w:pPr>
      <w:r w:rsidRPr="00681F7C">
        <w:rPr>
          <w:rFonts w:ascii="Times New Roman" w:hAnsi="Times New Roman" w:cs="Times New Roman"/>
          <w:color w:val="000000" w:themeColor="text1"/>
        </w:rPr>
        <w:lastRenderedPageBreak/>
        <w:t>Приложение 4</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к Избирательному кодексу</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СВЕДЕНИЯ</w:t>
      </w:r>
    </w:p>
    <w:p w:rsidR="00681F7C" w:rsidRPr="00681F7C" w:rsidRDefault="00681F7C">
      <w:pPr>
        <w:pStyle w:val="ConsPlusNonformat"/>
        <w:jc w:val="both"/>
        <w:rPr>
          <w:rFonts w:ascii="Times New Roman" w:hAnsi="Times New Roman" w:cs="Times New Roman"/>
          <w:color w:val="000000" w:themeColor="text1"/>
        </w:rPr>
      </w:pPr>
      <w:bookmarkStart w:id="332" w:name="P2402"/>
      <w:bookmarkEnd w:id="332"/>
      <w:r w:rsidRPr="00681F7C">
        <w:rPr>
          <w:rFonts w:ascii="Times New Roman" w:hAnsi="Times New Roman" w:cs="Times New Roman"/>
          <w:color w:val="000000" w:themeColor="text1"/>
        </w:rPr>
        <w:t xml:space="preserve">                   О ПОСТУПЛЕНИИ И РАСХОДОВАНИИ СРЕДСТВ</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ИЗБИРАТЕЛЬНЫХ ФОНДОВ КАНДИДАТОВ (ИЗБИРАТЕЛЬНЫХ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ОБЪЕДИНЕНИЙ, ВЫДВИНУВШИХ СПИСКИ КАНДИДАТОВ) НА ВЫБОРАХ</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___________________________________________________________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(наименование выборов, дата голосования)</w:t>
      </w:r>
    </w:p>
    <w:p w:rsidR="00681F7C" w:rsidRPr="00681F7C" w:rsidRDefault="00681F7C">
      <w:pPr>
        <w:pStyle w:val="ConsPlusNonformat"/>
        <w:jc w:val="both"/>
        <w:rPr>
          <w:rFonts w:ascii="Times New Roman" w:hAnsi="Times New Roman" w:cs="Times New Roman"/>
          <w:color w:val="000000" w:themeColor="text1"/>
        </w:rPr>
      </w:pP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по состоянию на _________________</w:t>
      </w:r>
    </w:p>
    <w:p w:rsidR="00681F7C" w:rsidRPr="00681F7C" w:rsidRDefault="00681F7C">
      <w:pPr>
        <w:pStyle w:val="ConsPlusNonformat"/>
        <w:jc w:val="both"/>
        <w:rPr>
          <w:rFonts w:ascii="Times New Roman" w:hAnsi="Times New Roman" w:cs="Times New Roman"/>
          <w:color w:val="000000" w:themeColor="text1"/>
        </w:rPr>
      </w:pPr>
      <w:r w:rsidRPr="00681F7C">
        <w:rPr>
          <w:rFonts w:ascii="Times New Roman" w:hAnsi="Times New Roman" w:cs="Times New Roman"/>
          <w:color w:val="000000" w:themeColor="text1"/>
        </w:rPr>
        <w:t xml:space="preserve">                                          (дата)</w:t>
      </w:r>
    </w:p>
    <w:p w:rsidR="00681F7C" w:rsidRPr="00681F7C" w:rsidRDefault="00681F7C">
      <w:pPr>
        <w:pStyle w:val="ConsPlusNormal"/>
        <w:jc w:val="both"/>
        <w:rPr>
          <w:rFonts w:ascii="Times New Roman" w:hAnsi="Times New Roman" w:cs="Times New Roman"/>
          <w:color w:val="000000" w:themeColor="text1"/>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73"/>
        <w:gridCol w:w="844"/>
        <w:gridCol w:w="1842"/>
        <w:gridCol w:w="1843"/>
        <w:gridCol w:w="1814"/>
        <w:gridCol w:w="1814"/>
        <w:gridCol w:w="1269"/>
        <w:gridCol w:w="1559"/>
        <w:gridCol w:w="1559"/>
      </w:tblGrid>
      <w:tr w:rsidR="00681F7C" w:rsidRPr="00681F7C" w:rsidTr="00681F7C">
        <w:tc>
          <w:tcPr>
            <w:tcW w:w="567"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N п/п</w:t>
            </w:r>
          </w:p>
        </w:tc>
        <w:tc>
          <w:tcPr>
            <w:tcW w:w="1773"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Фамилия, имя, отчество кандидата (наименование избирательного объединения, выдвинувшего список кандидатов)</w:t>
            </w:r>
          </w:p>
        </w:tc>
        <w:tc>
          <w:tcPr>
            <w:tcW w:w="8157" w:type="dxa"/>
            <w:gridSpan w:val="5"/>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Поступило средств в избирательный фонд, руб.</w:t>
            </w:r>
          </w:p>
        </w:tc>
        <w:tc>
          <w:tcPr>
            <w:tcW w:w="1269"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Израсходовано средств избирательного фонда, руб.</w:t>
            </w:r>
          </w:p>
        </w:tc>
        <w:tc>
          <w:tcPr>
            <w:tcW w:w="1559"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Возвращено средств избирательного фонда, руб.</w:t>
            </w:r>
          </w:p>
        </w:tc>
        <w:tc>
          <w:tcPr>
            <w:tcW w:w="1559"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Остаток средств избирательного фонда, руб.</w:t>
            </w:r>
          </w:p>
        </w:tc>
      </w:tr>
      <w:tr w:rsidR="00681F7C" w:rsidRPr="00681F7C" w:rsidTr="00681F7C">
        <w:tc>
          <w:tcPr>
            <w:tcW w:w="567" w:type="dxa"/>
            <w:vMerge/>
          </w:tcPr>
          <w:p w:rsidR="00681F7C" w:rsidRPr="00681F7C" w:rsidRDefault="00681F7C">
            <w:pPr>
              <w:rPr>
                <w:rFonts w:ascii="Times New Roman" w:hAnsi="Times New Roman" w:cs="Times New Roman"/>
                <w:color w:val="000000" w:themeColor="text1"/>
                <w:sz w:val="16"/>
                <w:szCs w:val="16"/>
              </w:rPr>
            </w:pPr>
          </w:p>
        </w:tc>
        <w:tc>
          <w:tcPr>
            <w:tcW w:w="1773" w:type="dxa"/>
            <w:vMerge/>
          </w:tcPr>
          <w:p w:rsidR="00681F7C" w:rsidRPr="00681F7C" w:rsidRDefault="00681F7C">
            <w:pPr>
              <w:rPr>
                <w:rFonts w:ascii="Times New Roman" w:hAnsi="Times New Roman" w:cs="Times New Roman"/>
                <w:color w:val="000000" w:themeColor="text1"/>
                <w:sz w:val="16"/>
                <w:szCs w:val="16"/>
              </w:rPr>
            </w:pPr>
          </w:p>
        </w:tc>
        <w:tc>
          <w:tcPr>
            <w:tcW w:w="844" w:type="dxa"/>
            <w:vMerge w:val="restart"/>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всего</w:t>
            </w:r>
          </w:p>
        </w:tc>
        <w:tc>
          <w:tcPr>
            <w:tcW w:w="7313" w:type="dxa"/>
            <w:gridSpan w:val="4"/>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из них</w:t>
            </w:r>
          </w:p>
        </w:tc>
        <w:tc>
          <w:tcPr>
            <w:tcW w:w="1269" w:type="dxa"/>
            <w:vMerge/>
          </w:tcPr>
          <w:p w:rsidR="00681F7C" w:rsidRPr="00681F7C" w:rsidRDefault="00681F7C">
            <w:pPr>
              <w:rPr>
                <w:rFonts w:ascii="Times New Roman" w:hAnsi="Times New Roman" w:cs="Times New Roman"/>
                <w:color w:val="000000" w:themeColor="text1"/>
                <w:sz w:val="16"/>
                <w:szCs w:val="16"/>
              </w:rPr>
            </w:pPr>
          </w:p>
        </w:tc>
        <w:tc>
          <w:tcPr>
            <w:tcW w:w="1559" w:type="dxa"/>
            <w:vMerge/>
          </w:tcPr>
          <w:p w:rsidR="00681F7C" w:rsidRPr="00681F7C" w:rsidRDefault="00681F7C">
            <w:pPr>
              <w:rPr>
                <w:rFonts w:ascii="Times New Roman" w:hAnsi="Times New Roman" w:cs="Times New Roman"/>
                <w:color w:val="000000" w:themeColor="text1"/>
                <w:sz w:val="16"/>
                <w:szCs w:val="16"/>
              </w:rPr>
            </w:pPr>
          </w:p>
        </w:tc>
        <w:tc>
          <w:tcPr>
            <w:tcW w:w="1559" w:type="dxa"/>
            <w:vMerge/>
          </w:tcPr>
          <w:p w:rsidR="00681F7C" w:rsidRPr="00681F7C" w:rsidRDefault="00681F7C">
            <w:pPr>
              <w:rPr>
                <w:rFonts w:ascii="Times New Roman" w:hAnsi="Times New Roman" w:cs="Times New Roman"/>
                <w:color w:val="000000" w:themeColor="text1"/>
                <w:sz w:val="16"/>
                <w:szCs w:val="16"/>
              </w:rPr>
            </w:pPr>
          </w:p>
        </w:tc>
      </w:tr>
      <w:tr w:rsidR="00681F7C" w:rsidRPr="00681F7C" w:rsidTr="00681F7C">
        <w:tc>
          <w:tcPr>
            <w:tcW w:w="567" w:type="dxa"/>
            <w:vMerge/>
          </w:tcPr>
          <w:p w:rsidR="00681F7C" w:rsidRPr="00681F7C" w:rsidRDefault="00681F7C">
            <w:pPr>
              <w:rPr>
                <w:rFonts w:ascii="Times New Roman" w:hAnsi="Times New Roman" w:cs="Times New Roman"/>
                <w:color w:val="000000" w:themeColor="text1"/>
                <w:sz w:val="16"/>
                <w:szCs w:val="16"/>
              </w:rPr>
            </w:pPr>
          </w:p>
        </w:tc>
        <w:tc>
          <w:tcPr>
            <w:tcW w:w="1773" w:type="dxa"/>
            <w:vMerge/>
          </w:tcPr>
          <w:p w:rsidR="00681F7C" w:rsidRPr="00681F7C" w:rsidRDefault="00681F7C">
            <w:pPr>
              <w:rPr>
                <w:rFonts w:ascii="Times New Roman" w:hAnsi="Times New Roman" w:cs="Times New Roman"/>
                <w:color w:val="000000" w:themeColor="text1"/>
                <w:sz w:val="16"/>
                <w:szCs w:val="16"/>
              </w:rPr>
            </w:pPr>
          </w:p>
        </w:tc>
        <w:tc>
          <w:tcPr>
            <w:tcW w:w="844" w:type="dxa"/>
            <w:vMerge/>
          </w:tcPr>
          <w:p w:rsidR="00681F7C" w:rsidRPr="00681F7C" w:rsidRDefault="00681F7C">
            <w:pPr>
              <w:rPr>
                <w:rFonts w:ascii="Times New Roman" w:hAnsi="Times New Roman" w:cs="Times New Roman"/>
                <w:color w:val="000000" w:themeColor="text1"/>
                <w:sz w:val="16"/>
                <w:szCs w:val="16"/>
              </w:rPr>
            </w:pPr>
          </w:p>
        </w:tc>
        <w:tc>
          <w:tcPr>
            <w:tcW w:w="1842" w:type="dxa"/>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собственных средств кандидата (избирательного объединения)</w:t>
            </w:r>
          </w:p>
        </w:tc>
        <w:tc>
          <w:tcPr>
            <w:tcW w:w="1843" w:type="dxa"/>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добровольных пожертвований юридических лиц</w:t>
            </w:r>
          </w:p>
        </w:tc>
        <w:tc>
          <w:tcPr>
            <w:tcW w:w="1814" w:type="dxa"/>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добровольных пожертвований граждан</w:t>
            </w:r>
          </w:p>
        </w:tc>
        <w:tc>
          <w:tcPr>
            <w:tcW w:w="1814" w:type="dxa"/>
          </w:tcPr>
          <w:p w:rsidR="00681F7C" w:rsidRPr="00681F7C" w:rsidRDefault="00681F7C">
            <w:pPr>
              <w:pStyle w:val="ConsPlusNormal"/>
              <w:jc w:val="center"/>
              <w:rPr>
                <w:rFonts w:ascii="Times New Roman" w:hAnsi="Times New Roman" w:cs="Times New Roman"/>
                <w:color w:val="000000" w:themeColor="text1"/>
                <w:sz w:val="16"/>
                <w:szCs w:val="16"/>
              </w:rPr>
            </w:pPr>
            <w:r w:rsidRPr="00681F7C">
              <w:rPr>
                <w:rFonts w:ascii="Times New Roman" w:hAnsi="Times New Roman" w:cs="Times New Roman"/>
                <w:color w:val="000000" w:themeColor="text1"/>
                <w:sz w:val="16"/>
                <w:szCs w:val="16"/>
              </w:rPr>
              <w:t>средств, которые выделены кандидату выдвинувшим его избирательным объединением &lt;*&gt;</w:t>
            </w:r>
          </w:p>
        </w:tc>
        <w:tc>
          <w:tcPr>
            <w:tcW w:w="1269" w:type="dxa"/>
            <w:vMerge/>
          </w:tcPr>
          <w:p w:rsidR="00681F7C" w:rsidRPr="00681F7C" w:rsidRDefault="00681F7C">
            <w:pPr>
              <w:rPr>
                <w:rFonts w:ascii="Times New Roman" w:hAnsi="Times New Roman" w:cs="Times New Roman"/>
                <w:color w:val="000000" w:themeColor="text1"/>
                <w:sz w:val="16"/>
                <w:szCs w:val="16"/>
              </w:rPr>
            </w:pPr>
          </w:p>
        </w:tc>
        <w:tc>
          <w:tcPr>
            <w:tcW w:w="1559" w:type="dxa"/>
            <w:vMerge/>
          </w:tcPr>
          <w:p w:rsidR="00681F7C" w:rsidRPr="00681F7C" w:rsidRDefault="00681F7C">
            <w:pPr>
              <w:rPr>
                <w:rFonts w:ascii="Times New Roman" w:hAnsi="Times New Roman" w:cs="Times New Roman"/>
                <w:color w:val="000000" w:themeColor="text1"/>
                <w:sz w:val="16"/>
                <w:szCs w:val="16"/>
              </w:rPr>
            </w:pPr>
          </w:p>
        </w:tc>
        <w:tc>
          <w:tcPr>
            <w:tcW w:w="1559" w:type="dxa"/>
            <w:vMerge/>
          </w:tcPr>
          <w:p w:rsidR="00681F7C" w:rsidRPr="00681F7C" w:rsidRDefault="00681F7C">
            <w:pPr>
              <w:rPr>
                <w:rFonts w:ascii="Times New Roman" w:hAnsi="Times New Roman" w:cs="Times New Roman"/>
                <w:color w:val="000000" w:themeColor="text1"/>
                <w:sz w:val="16"/>
                <w:szCs w:val="16"/>
              </w:rPr>
            </w:pPr>
          </w:p>
        </w:tc>
      </w:tr>
      <w:tr w:rsidR="00681F7C" w:rsidRPr="00681F7C" w:rsidTr="00681F7C">
        <w:tc>
          <w:tcPr>
            <w:tcW w:w="567" w:type="dxa"/>
          </w:tcPr>
          <w:p w:rsidR="00681F7C" w:rsidRPr="00681F7C" w:rsidRDefault="00681F7C">
            <w:pPr>
              <w:pStyle w:val="ConsPlusNormal"/>
              <w:rPr>
                <w:rFonts w:ascii="Times New Roman" w:hAnsi="Times New Roman" w:cs="Times New Roman"/>
                <w:color w:val="000000" w:themeColor="text1"/>
                <w:sz w:val="16"/>
                <w:szCs w:val="16"/>
              </w:rPr>
            </w:pPr>
          </w:p>
        </w:tc>
        <w:tc>
          <w:tcPr>
            <w:tcW w:w="1773" w:type="dxa"/>
          </w:tcPr>
          <w:p w:rsidR="00681F7C" w:rsidRPr="00681F7C" w:rsidRDefault="00681F7C">
            <w:pPr>
              <w:pStyle w:val="ConsPlusNormal"/>
              <w:rPr>
                <w:rFonts w:ascii="Times New Roman" w:hAnsi="Times New Roman" w:cs="Times New Roman"/>
                <w:color w:val="000000" w:themeColor="text1"/>
                <w:sz w:val="16"/>
                <w:szCs w:val="16"/>
              </w:rPr>
            </w:pPr>
          </w:p>
        </w:tc>
        <w:tc>
          <w:tcPr>
            <w:tcW w:w="844" w:type="dxa"/>
          </w:tcPr>
          <w:p w:rsidR="00681F7C" w:rsidRPr="00681F7C" w:rsidRDefault="00681F7C">
            <w:pPr>
              <w:pStyle w:val="ConsPlusNormal"/>
              <w:rPr>
                <w:rFonts w:ascii="Times New Roman" w:hAnsi="Times New Roman" w:cs="Times New Roman"/>
                <w:color w:val="000000" w:themeColor="text1"/>
                <w:sz w:val="16"/>
                <w:szCs w:val="16"/>
              </w:rPr>
            </w:pPr>
          </w:p>
        </w:tc>
        <w:tc>
          <w:tcPr>
            <w:tcW w:w="1842" w:type="dxa"/>
          </w:tcPr>
          <w:p w:rsidR="00681F7C" w:rsidRPr="00681F7C" w:rsidRDefault="00681F7C">
            <w:pPr>
              <w:pStyle w:val="ConsPlusNormal"/>
              <w:rPr>
                <w:rFonts w:ascii="Times New Roman" w:hAnsi="Times New Roman" w:cs="Times New Roman"/>
                <w:color w:val="000000" w:themeColor="text1"/>
                <w:sz w:val="16"/>
                <w:szCs w:val="16"/>
              </w:rPr>
            </w:pPr>
          </w:p>
        </w:tc>
        <w:tc>
          <w:tcPr>
            <w:tcW w:w="1843" w:type="dxa"/>
          </w:tcPr>
          <w:p w:rsidR="00681F7C" w:rsidRPr="00681F7C" w:rsidRDefault="00681F7C">
            <w:pPr>
              <w:pStyle w:val="ConsPlusNormal"/>
              <w:rPr>
                <w:rFonts w:ascii="Times New Roman" w:hAnsi="Times New Roman" w:cs="Times New Roman"/>
                <w:color w:val="000000" w:themeColor="text1"/>
                <w:sz w:val="16"/>
                <w:szCs w:val="16"/>
              </w:rPr>
            </w:pPr>
          </w:p>
        </w:tc>
        <w:tc>
          <w:tcPr>
            <w:tcW w:w="1814" w:type="dxa"/>
          </w:tcPr>
          <w:p w:rsidR="00681F7C" w:rsidRPr="00681F7C" w:rsidRDefault="00681F7C">
            <w:pPr>
              <w:pStyle w:val="ConsPlusNormal"/>
              <w:rPr>
                <w:rFonts w:ascii="Times New Roman" w:hAnsi="Times New Roman" w:cs="Times New Roman"/>
                <w:color w:val="000000" w:themeColor="text1"/>
                <w:sz w:val="16"/>
                <w:szCs w:val="16"/>
              </w:rPr>
            </w:pPr>
          </w:p>
        </w:tc>
        <w:tc>
          <w:tcPr>
            <w:tcW w:w="1814" w:type="dxa"/>
          </w:tcPr>
          <w:p w:rsidR="00681F7C" w:rsidRPr="00681F7C" w:rsidRDefault="00681F7C">
            <w:pPr>
              <w:pStyle w:val="ConsPlusNormal"/>
              <w:rPr>
                <w:rFonts w:ascii="Times New Roman" w:hAnsi="Times New Roman" w:cs="Times New Roman"/>
                <w:color w:val="000000" w:themeColor="text1"/>
                <w:sz w:val="16"/>
                <w:szCs w:val="16"/>
              </w:rPr>
            </w:pPr>
          </w:p>
        </w:tc>
        <w:tc>
          <w:tcPr>
            <w:tcW w:w="1269" w:type="dxa"/>
          </w:tcPr>
          <w:p w:rsidR="00681F7C" w:rsidRPr="00681F7C" w:rsidRDefault="00681F7C">
            <w:pPr>
              <w:pStyle w:val="ConsPlusNormal"/>
              <w:rPr>
                <w:rFonts w:ascii="Times New Roman" w:hAnsi="Times New Roman" w:cs="Times New Roman"/>
                <w:color w:val="000000" w:themeColor="text1"/>
                <w:sz w:val="16"/>
                <w:szCs w:val="16"/>
              </w:rPr>
            </w:pPr>
          </w:p>
        </w:tc>
        <w:tc>
          <w:tcPr>
            <w:tcW w:w="1559" w:type="dxa"/>
          </w:tcPr>
          <w:p w:rsidR="00681F7C" w:rsidRPr="00681F7C" w:rsidRDefault="00681F7C">
            <w:pPr>
              <w:pStyle w:val="ConsPlusNormal"/>
              <w:rPr>
                <w:rFonts w:ascii="Times New Roman" w:hAnsi="Times New Roman" w:cs="Times New Roman"/>
                <w:color w:val="000000" w:themeColor="text1"/>
                <w:sz w:val="16"/>
                <w:szCs w:val="16"/>
              </w:rPr>
            </w:pPr>
          </w:p>
        </w:tc>
        <w:tc>
          <w:tcPr>
            <w:tcW w:w="1559" w:type="dxa"/>
          </w:tcPr>
          <w:p w:rsidR="00681F7C" w:rsidRPr="00681F7C" w:rsidRDefault="00681F7C">
            <w:pPr>
              <w:pStyle w:val="ConsPlusNormal"/>
              <w:rPr>
                <w:rFonts w:ascii="Times New Roman" w:hAnsi="Times New Roman" w:cs="Times New Roman"/>
                <w:color w:val="000000" w:themeColor="text1"/>
                <w:sz w:val="16"/>
                <w:szCs w:val="16"/>
              </w:rPr>
            </w:pPr>
          </w:p>
        </w:tc>
      </w:tr>
    </w:tbl>
    <w:p w:rsidR="00681F7C" w:rsidRPr="00681F7C" w:rsidRDefault="00681F7C" w:rsidP="00681F7C">
      <w:pPr>
        <w:pStyle w:val="ConsPlusNormal"/>
        <w:jc w:val="both"/>
        <w:rPr>
          <w:rFonts w:ascii="Times New Roman" w:hAnsi="Times New Roman" w:cs="Times New Roman"/>
          <w:color w:val="000000" w:themeColor="text1"/>
        </w:rPr>
      </w:pPr>
    </w:p>
    <w:p w:rsidR="00681F7C" w:rsidRPr="00681F7C" w:rsidRDefault="00681F7C" w:rsidP="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w:t>
      </w:r>
    </w:p>
    <w:p w:rsidR="00681F7C" w:rsidRPr="00681F7C" w:rsidRDefault="00681F7C" w:rsidP="00681F7C">
      <w:pPr>
        <w:pStyle w:val="ConsPlusNormal"/>
        <w:ind w:firstLine="540"/>
        <w:jc w:val="both"/>
        <w:rPr>
          <w:rFonts w:ascii="Times New Roman" w:hAnsi="Times New Roman" w:cs="Times New Roman"/>
          <w:color w:val="000000" w:themeColor="text1"/>
        </w:rPr>
      </w:pPr>
      <w:bookmarkStart w:id="333" w:name="P2435"/>
      <w:bookmarkEnd w:id="333"/>
      <w:r w:rsidRPr="00681F7C">
        <w:rPr>
          <w:rFonts w:ascii="Times New Roman" w:hAnsi="Times New Roman" w:cs="Times New Roman"/>
          <w:color w:val="000000" w:themeColor="text1"/>
        </w:rPr>
        <w:t>&lt;*&gt; - указывается в случае выдвижения кандидата избирательным объединением.</w:t>
      </w:r>
    </w:p>
    <w:p w:rsidR="00681F7C" w:rsidRPr="00681F7C" w:rsidRDefault="00681F7C">
      <w:pPr>
        <w:rPr>
          <w:rFonts w:ascii="Times New Roman" w:hAnsi="Times New Roman" w:cs="Times New Roman"/>
          <w:color w:val="000000" w:themeColor="text1"/>
        </w:rPr>
        <w:sectPr w:rsidR="00681F7C" w:rsidRPr="00681F7C">
          <w:pgSz w:w="16838" w:h="11905" w:orient="landscape"/>
          <w:pgMar w:top="1701" w:right="1134" w:bottom="850" w:left="1134" w:header="0" w:footer="0" w:gutter="0"/>
          <w:cols w:space="720"/>
        </w:sect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right"/>
        <w:outlineLvl w:val="1"/>
        <w:rPr>
          <w:rFonts w:ascii="Times New Roman" w:hAnsi="Times New Roman" w:cs="Times New Roman"/>
          <w:color w:val="000000" w:themeColor="text1"/>
        </w:rPr>
      </w:pPr>
      <w:bookmarkStart w:id="334" w:name="_GoBack"/>
      <w:bookmarkEnd w:id="334"/>
      <w:r w:rsidRPr="00681F7C">
        <w:rPr>
          <w:rFonts w:ascii="Times New Roman" w:hAnsi="Times New Roman" w:cs="Times New Roman"/>
          <w:color w:val="000000" w:themeColor="text1"/>
        </w:rPr>
        <w:t>Приложение 5</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к Избирательному кодексу</w:t>
      </w:r>
    </w:p>
    <w:p w:rsidR="00681F7C" w:rsidRPr="00681F7C" w:rsidRDefault="00681F7C">
      <w:pPr>
        <w:pStyle w:val="ConsPlusNormal"/>
        <w:jc w:val="right"/>
        <w:rPr>
          <w:rFonts w:ascii="Times New Roman" w:hAnsi="Times New Roman" w:cs="Times New Roman"/>
          <w:color w:val="000000" w:themeColor="text1"/>
        </w:rPr>
      </w:pPr>
      <w:r w:rsidRPr="00681F7C">
        <w:rPr>
          <w:rFonts w:ascii="Times New Roman" w:hAnsi="Times New Roman" w:cs="Times New Roman"/>
          <w:color w:val="000000" w:themeColor="text1"/>
        </w:rPr>
        <w:t>Приморского края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Title"/>
        <w:jc w:val="center"/>
        <w:rPr>
          <w:rFonts w:ascii="Times New Roman" w:hAnsi="Times New Roman" w:cs="Times New Roman"/>
          <w:color w:val="000000" w:themeColor="text1"/>
        </w:rPr>
      </w:pPr>
      <w:bookmarkStart w:id="335" w:name="P2445"/>
      <w:bookmarkEnd w:id="335"/>
      <w:r w:rsidRPr="00681F7C">
        <w:rPr>
          <w:rFonts w:ascii="Times New Roman" w:hAnsi="Times New Roman" w:cs="Times New Roman"/>
          <w:color w:val="000000" w:themeColor="text1"/>
        </w:rPr>
        <w:t>ПЕРЕЧЕНЬ</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КОНТРОЛЬНЫХ СООТНОШЕНИЙ ДАННЫХ,</w:t>
      </w:r>
    </w:p>
    <w:p w:rsidR="00681F7C" w:rsidRPr="00681F7C" w:rsidRDefault="00681F7C">
      <w:pPr>
        <w:pStyle w:val="ConsPlusTitle"/>
        <w:jc w:val="center"/>
        <w:rPr>
          <w:rFonts w:ascii="Times New Roman" w:hAnsi="Times New Roman" w:cs="Times New Roman"/>
          <w:color w:val="000000" w:themeColor="text1"/>
        </w:rPr>
      </w:pPr>
      <w:r w:rsidRPr="00681F7C">
        <w:rPr>
          <w:rFonts w:ascii="Times New Roman" w:hAnsi="Times New Roman" w:cs="Times New Roman"/>
          <w:color w:val="000000" w:themeColor="text1"/>
        </w:rPr>
        <w:t>ВНЕСЕННЫХ В ПРОТОКОЛ ОБ ИТОГАХ ГОЛОСОВАНИЯ</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(числами обозначены строки протокола, пронумерованные</w:t>
      </w:r>
    </w:p>
    <w:p w:rsidR="00681F7C" w:rsidRPr="00681F7C" w:rsidRDefault="00681F7C">
      <w:pPr>
        <w:pStyle w:val="ConsPlusNormal"/>
        <w:jc w:val="center"/>
        <w:rPr>
          <w:rFonts w:ascii="Times New Roman" w:hAnsi="Times New Roman" w:cs="Times New Roman"/>
          <w:color w:val="000000" w:themeColor="text1"/>
        </w:rPr>
      </w:pPr>
      <w:r w:rsidRPr="00681F7C">
        <w:rPr>
          <w:rFonts w:ascii="Times New Roman" w:hAnsi="Times New Roman" w:cs="Times New Roman"/>
          <w:color w:val="000000" w:themeColor="text1"/>
        </w:rPr>
        <w:t>в соответствии со статьей 78 настоящего Кодекса)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1) 1 больше или равно 3 + 4 + 5;</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2) 2 равно 3 - 3а + 4 + 5 + 6 + 11 - 12;</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3) 7 + 8 равно 9 + 10;</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4) 10 равно 13 + все последующие строки протокола (за исключением случаев, если образуются многомандатные избирательные округа);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5) 10а равно 10б + 10г + 10е (в случае, если при проведении выборов предусмотрено использование открепительных удостоверений).</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6) 10 меньше или равно 13 + все последующие строки протокола;</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7) 10 x M больше или равно 13 + все последующие строки протокола, где M - число мандатов, подлежащих распределению в избирательном округе;</w:t>
      </w:r>
    </w:p>
    <w:p w:rsidR="00681F7C" w:rsidRPr="00681F7C" w:rsidRDefault="00681F7C">
      <w:pPr>
        <w:pStyle w:val="ConsPlusNormal"/>
        <w:ind w:firstLine="540"/>
        <w:jc w:val="both"/>
        <w:rPr>
          <w:rFonts w:ascii="Times New Roman" w:hAnsi="Times New Roman" w:cs="Times New Roman"/>
          <w:color w:val="000000" w:themeColor="text1"/>
        </w:rPr>
      </w:pPr>
      <w:r w:rsidRPr="00681F7C">
        <w:rPr>
          <w:rFonts w:ascii="Times New Roman" w:hAnsi="Times New Roman" w:cs="Times New Roman"/>
          <w:color w:val="000000" w:themeColor="text1"/>
        </w:rPr>
        <w:t>8) 10 больше или равно I, где I - число голосов избирателей, поданных за каждого кандидата.</w:t>
      </w: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jc w:val="both"/>
        <w:rPr>
          <w:rFonts w:ascii="Times New Roman" w:hAnsi="Times New Roman" w:cs="Times New Roman"/>
          <w:color w:val="000000" w:themeColor="text1"/>
        </w:rPr>
      </w:pPr>
    </w:p>
    <w:p w:rsidR="00681F7C" w:rsidRPr="00681F7C" w:rsidRDefault="00681F7C">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000479" w:rsidRPr="00681F7C" w:rsidRDefault="00000479">
      <w:pPr>
        <w:rPr>
          <w:rFonts w:ascii="Times New Roman" w:hAnsi="Times New Roman" w:cs="Times New Roman"/>
          <w:color w:val="000000" w:themeColor="text1"/>
        </w:rPr>
      </w:pPr>
    </w:p>
    <w:sectPr w:rsidR="00000479" w:rsidRPr="00681F7C" w:rsidSect="00410B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7C"/>
    <w:rsid w:val="00000479"/>
    <w:rsid w:val="0068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58BF"/>
  <w15:chartTrackingRefBased/>
  <w15:docId w15:val="{20FD2EB1-A42A-4E93-A528-B67D4C58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1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F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167</Pages>
  <Words>105332</Words>
  <Characters>600398</Characters>
  <Application>Microsoft Office Word</Application>
  <DocSecurity>0</DocSecurity>
  <Lines>5003</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КОРОБКО</dc:creator>
  <cp:keywords/>
  <dc:description/>
  <cp:lastModifiedBy>Василий КОРОБКО</cp:lastModifiedBy>
  <cp:revision>1</cp:revision>
  <dcterms:created xsi:type="dcterms:W3CDTF">2017-01-10T23:59:00Z</dcterms:created>
  <dcterms:modified xsi:type="dcterms:W3CDTF">2017-01-11T00:06:00Z</dcterms:modified>
</cp:coreProperties>
</file>